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5302A" w14:textId="77777777" w:rsidR="00873417" w:rsidRPr="00110EAB" w:rsidRDefault="0099650F" w:rsidP="00873417">
      <w:pPr>
        <w:autoSpaceDE w:val="0"/>
        <w:autoSpaceDN w:val="0"/>
        <w:adjustRightInd w:val="0"/>
        <w:jc w:val="center"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 w:val="36"/>
          <w:szCs w:val="32"/>
        </w:rPr>
        <w:t>新竹市東區關</w:t>
      </w:r>
      <w:proofErr w:type="gramStart"/>
      <w:r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 w:val="36"/>
          <w:szCs w:val="32"/>
        </w:rPr>
        <w:t>埔</w:t>
      </w:r>
      <w:proofErr w:type="gramEnd"/>
      <w:r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 w:val="36"/>
          <w:szCs w:val="32"/>
        </w:rPr>
        <w:t>國民小學</w:t>
      </w:r>
    </w:p>
    <w:p w14:paraId="3AC59300" w14:textId="77777777" w:rsidR="00873417" w:rsidRPr="00110EAB" w:rsidRDefault="00873417" w:rsidP="00873417">
      <w:pPr>
        <w:autoSpaceDE w:val="0"/>
        <w:autoSpaceDN w:val="0"/>
        <w:adjustRightInd w:val="0"/>
        <w:jc w:val="center"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  <w:r w:rsidRPr="00110EAB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32"/>
          <w:szCs w:val="32"/>
        </w:rPr>
        <w:t>109</w:t>
      </w:r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  <w:t>學年度教育部國民及學前教育署</w:t>
      </w:r>
    </w:p>
    <w:p w14:paraId="48A53560" w14:textId="77777777" w:rsidR="00873417" w:rsidRPr="00110EAB" w:rsidRDefault="00873417" w:rsidP="00873417">
      <w:pPr>
        <w:autoSpaceDE w:val="0"/>
        <w:autoSpaceDN w:val="0"/>
        <w:adjustRightInd w:val="0"/>
        <w:jc w:val="center"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  <w:t>補助實施「戶外教育自主學習課程」計畫成果報告</w:t>
      </w:r>
    </w:p>
    <w:p w14:paraId="04FD7D91" w14:textId="77777777" w:rsidR="00873417" w:rsidRPr="00110EAB" w:rsidRDefault="00873417" w:rsidP="00873417">
      <w:pPr>
        <w:autoSpaceDE w:val="0"/>
        <w:autoSpaceDN w:val="0"/>
        <w:adjustRightInd w:val="0"/>
        <w:jc w:val="center"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  <w:t>（</w:t>
      </w:r>
      <w:r w:rsidR="0099650F" w:rsidRPr="00691827">
        <w:rPr>
          <w:rFonts w:ascii="標楷體" w:eastAsia="標楷體" w:hAnsi="標楷體" w:hint="eastAsia"/>
          <w:b/>
          <w:sz w:val="28"/>
          <w:szCs w:val="28"/>
        </w:rPr>
        <w:t>城市小鎮輕旅行</w:t>
      </w:r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  <w:t>）</w:t>
      </w:r>
    </w:p>
    <w:p w14:paraId="0BC6E76A" w14:textId="77777777" w:rsidR="00873417" w:rsidRPr="00110EAB" w:rsidRDefault="00873417" w:rsidP="0087341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</w:pPr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t>實施過程</w:t>
      </w:r>
    </w:p>
    <w:p w14:paraId="68A888C6" w14:textId="77777777" w:rsidR="00873417" w:rsidRDefault="0099650F" w:rsidP="0099650F">
      <w:pPr>
        <w:ind w:rightChars="-201" w:right="-482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關</w:t>
      </w:r>
      <w:proofErr w:type="gramStart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埔</w:t>
      </w:r>
      <w:proofErr w:type="gramEnd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為新竹市新建學校，透過工程與課程的相遇和對話，為兒童生命的成長學習，創造出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 xml:space="preserve"> 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「生存、生活、生態」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 xml:space="preserve"> 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的「</w:t>
      </w:r>
      <w:proofErr w:type="gramStart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共</w:t>
      </w:r>
      <w:proofErr w:type="gramEnd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好」學習場域。以「竹</w:t>
      </w:r>
      <w:proofErr w:type="gramStart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風綠活</w:t>
      </w:r>
      <w:proofErr w:type="gramEnd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．鄉關</w:t>
      </w:r>
      <w:proofErr w:type="gramStart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埔</w:t>
      </w:r>
      <w:proofErr w:type="gramEnd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影」作為學校的願景圖像。藉著校園中生意盎然充滿綠意的環境，搭起土地與孩子之間的連結。也透過校本彈性課程結合戶外教育，拓展學生對於土地、環境的認識與情感認同，建構一至六年級課程中戶外教育課程。讓學生對於自我、社會、環境有更多元更深刻的關懷與行動能力。</w:t>
      </w:r>
    </w:p>
    <w:p w14:paraId="249407C5" w14:textId="77777777" w:rsidR="0099650F" w:rsidRPr="0099650F" w:rsidRDefault="0099650F" w:rsidP="0099650F">
      <w:pPr>
        <w:ind w:rightChars="-201" w:right="-482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5DFAE35C" w14:textId="77777777" w:rsidR="0099650F" w:rsidRPr="0099650F" w:rsidRDefault="0099650F" w:rsidP="0099650F">
      <w:pPr>
        <w:ind w:rightChars="-201" w:right="-482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1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、課前討論</w:t>
      </w:r>
    </w:p>
    <w:p w14:paraId="7CF1359B" w14:textId="77777777" w:rsidR="0099650F" w:rsidRPr="0099650F" w:rsidRDefault="0099650F" w:rsidP="0099650F">
      <w:pPr>
        <w:ind w:rightChars="-201" w:right="-482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課程安排（行前引導與模擬練習）</w:t>
      </w:r>
    </w:p>
    <w:p w14:paraId="4CA27ECF" w14:textId="77777777" w:rsidR="0099650F" w:rsidRPr="0099650F" w:rsidRDefault="0099650F" w:rsidP="0099650F">
      <w:pPr>
        <w:ind w:rightChars="-201" w:right="-482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我們的課程規劃之內涵可以視為一種學習容器，每次的課程就是一個模組，模組可以因時因地</w:t>
      </w:r>
      <w:proofErr w:type="gramStart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來做抽換</w:t>
      </w:r>
      <w:proofErr w:type="gramEnd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。整個課程容器共分四期分別為：籌備期、行前期、發展期、</w:t>
      </w:r>
      <w:proofErr w:type="gramStart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反思期</w:t>
      </w:r>
      <w:proofErr w:type="gramEnd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。我們的課程符應於以經驗行動為本的學習模式，透過反覆的行動加思維創造出對於課室外周遭環境的理解與應用。因此各個模組預設挑戰的目的，事前的準備，行動的發展與之後的反思課程，皆是形塑學生能力的鷹架。</w:t>
      </w:r>
    </w:p>
    <w:p w14:paraId="10E79CA6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207150CB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2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、成立工作坊</w:t>
      </w:r>
    </w:p>
    <w:tbl>
      <w:tblPr>
        <w:tblStyle w:val="a7"/>
        <w:tblpPr w:leftFromText="180" w:rightFromText="180" w:vertAnchor="page" w:horzAnchor="margin" w:tblpY="10981"/>
        <w:tblW w:w="9351" w:type="dxa"/>
        <w:tblLayout w:type="fixed"/>
        <w:tblLook w:val="04A0" w:firstRow="1" w:lastRow="0" w:firstColumn="1" w:lastColumn="0" w:noHBand="0" w:noVBand="1"/>
      </w:tblPr>
      <w:tblGrid>
        <w:gridCol w:w="1838"/>
        <w:gridCol w:w="1559"/>
        <w:gridCol w:w="1701"/>
        <w:gridCol w:w="1560"/>
        <w:gridCol w:w="2693"/>
      </w:tblGrid>
      <w:tr w:rsidR="0099650F" w:rsidRPr="00424E84" w14:paraId="010325D8" w14:textId="77777777" w:rsidTr="0099650F">
        <w:tc>
          <w:tcPr>
            <w:tcW w:w="1838" w:type="dxa"/>
          </w:tcPr>
          <w:p w14:paraId="36352FF9" w14:textId="77777777" w:rsidR="0099650F" w:rsidRPr="00A2496A" w:rsidRDefault="0099650F" w:rsidP="0099650F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A2496A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課程名稱</w:t>
            </w:r>
          </w:p>
        </w:tc>
        <w:tc>
          <w:tcPr>
            <w:tcW w:w="1559" w:type="dxa"/>
          </w:tcPr>
          <w:p w14:paraId="317E2E16" w14:textId="77777777" w:rsidR="0099650F" w:rsidRPr="00A2496A" w:rsidRDefault="0099650F" w:rsidP="0099650F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A2496A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時間</w:t>
            </w:r>
          </w:p>
        </w:tc>
        <w:tc>
          <w:tcPr>
            <w:tcW w:w="1701" w:type="dxa"/>
          </w:tcPr>
          <w:p w14:paraId="50BAD889" w14:textId="77777777" w:rsidR="0099650F" w:rsidRPr="00A2496A" w:rsidRDefault="0099650F" w:rsidP="0099650F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A2496A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地點</w:t>
            </w:r>
          </w:p>
        </w:tc>
        <w:tc>
          <w:tcPr>
            <w:tcW w:w="1560" w:type="dxa"/>
          </w:tcPr>
          <w:p w14:paraId="2B11D1BE" w14:textId="77777777" w:rsidR="0099650F" w:rsidRPr="00A2496A" w:rsidRDefault="0099650F" w:rsidP="0099650F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A2496A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參加人員</w:t>
            </w:r>
          </w:p>
        </w:tc>
        <w:tc>
          <w:tcPr>
            <w:tcW w:w="2693" w:type="dxa"/>
          </w:tcPr>
          <w:p w14:paraId="65A834EC" w14:textId="77777777" w:rsidR="0099650F" w:rsidRPr="00A2496A" w:rsidRDefault="0099650F" w:rsidP="0099650F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A2496A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講師</w:t>
            </w:r>
          </w:p>
        </w:tc>
      </w:tr>
      <w:tr w:rsidR="0099650F" w:rsidRPr="00424E84" w14:paraId="6158E6C1" w14:textId="77777777" w:rsidTr="0099650F">
        <w:tc>
          <w:tcPr>
            <w:tcW w:w="1838" w:type="dxa"/>
          </w:tcPr>
          <w:p w14:paraId="70CF765B" w14:textId="77777777" w:rsidR="0099650F" w:rsidRPr="00A2496A" w:rsidRDefault="0099650F" w:rsidP="0099650F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A2496A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竹風逐風</w:t>
            </w:r>
          </w:p>
          <w:p w14:paraId="61FC6550" w14:textId="77777777" w:rsidR="0099650F" w:rsidRPr="00A2496A" w:rsidRDefault="0099650F" w:rsidP="0099650F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A2496A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愛上竹</w:t>
            </w:r>
            <w:proofErr w:type="gramStart"/>
            <w:r w:rsidRPr="00A2496A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塹</w:t>
            </w:r>
            <w:proofErr w:type="gramEnd"/>
            <w:r w:rsidRPr="00A2496A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城</w:t>
            </w:r>
          </w:p>
        </w:tc>
        <w:tc>
          <w:tcPr>
            <w:tcW w:w="1559" w:type="dxa"/>
          </w:tcPr>
          <w:p w14:paraId="2AC794CA" w14:textId="77777777" w:rsidR="0099650F" w:rsidRPr="00A2496A" w:rsidRDefault="0099650F" w:rsidP="0099650F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A2496A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一整天</w:t>
            </w:r>
          </w:p>
        </w:tc>
        <w:tc>
          <w:tcPr>
            <w:tcW w:w="1701" w:type="dxa"/>
          </w:tcPr>
          <w:p w14:paraId="45A3E459" w14:textId="77777777" w:rsidR="0099650F" w:rsidRPr="00A2496A" w:rsidRDefault="0099650F" w:rsidP="0099650F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A2496A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竹市東門城、城隍廟、影像博物館</w:t>
            </w:r>
          </w:p>
        </w:tc>
        <w:tc>
          <w:tcPr>
            <w:tcW w:w="1560" w:type="dxa"/>
          </w:tcPr>
          <w:p w14:paraId="3B7BF171" w14:textId="77777777" w:rsidR="0099650F" w:rsidRPr="00A2496A" w:rsidRDefault="0099650F" w:rsidP="0099650F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A2496A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參加教師群</w:t>
            </w:r>
          </w:p>
        </w:tc>
        <w:tc>
          <w:tcPr>
            <w:tcW w:w="2693" w:type="dxa"/>
          </w:tcPr>
          <w:p w14:paraId="1CEA3DFD" w14:textId="77777777" w:rsidR="0099650F" w:rsidRPr="00A2496A" w:rsidRDefault="0099650F" w:rsidP="0099650F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A2496A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詹增雄</w:t>
            </w:r>
          </w:p>
        </w:tc>
      </w:tr>
      <w:tr w:rsidR="0099650F" w:rsidRPr="00424E84" w14:paraId="77221AA3" w14:textId="77777777" w:rsidTr="0099650F">
        <w:tc>
          <w:tcPr>
            <w:tcW w:w="1838" w:type="dxa"/>
          </w:tcPr>
          <w:p w14:paraId="2A995DC5" w14:textId="77777777" w:rsidR="0099650F" w:rsidRPr="00A2496A" w:rsidRDefault="0099650F" w:rsidP="0099650F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A2496A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城市輕旅</w:t>
            </w: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行動</w:t>
            </w:r>
          </w:p>
        </w:tc>
        <w:tc>
          <w:tcPr>
            <w:tcW w:w="1559" w:type="dxa"/>
          </w:tcPr>
          <w:p w14:paraId="58AF185F" w14:textId="77777777" w:rsidR="0099650F" w:rsidRPr="00A2496A" w:rsidRDefault="0099650F" w:rsidP="0099650F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小時</w:t>
            </w:r>
          </w:p>
        </w:tc>
        <w:tc>
          <w:tcPr>
            <w:tcW w:w="1701" w:type="dxa"/>
          </w:tcPr>
          <w:p w14:paraId="5046CB21" w14:textId="77777777" w:rsidR="0099650F" w:rsidRPr="00A2496A" w:rsidRDefault="0099650F" w:rsidP="0099650F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視聽教室</w:t>
            </w:r>
          </w:p>
        </w:tc>
        <w:tc>
          <w:tcPr>
            <w:tcW w:w="1560" w:type="dxa"/>
          </w:tcPr>
          <w:p w14:paraId="46EB89EE" w14:textId="77777777" w:rsidR="0099650F" w:rsidRPr="00A2496A" w:rsidRDefault="0099650F" w:rsidP="0099650F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A2496A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參加教師群</w:t>
            </w:r>
          </w:p>
        </w:tc>
        <w:tc>
          <w:tcPr>
            <w:tcW w:w="2693" w:type="dxa"/>
          </w:tcPr>
          <w:p w14:paraId="55173A3D" w14:textId="77777777" w:rsidR="0099650F" w:rsidRPr="00A2496A" w:rsidRDefault="0099650F" w:rsidP="0099650F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校內教師</w:t>
            </w:r>
          </w:p>
        </w:tc>
      </w:tr>
    </w:tbl>
    <w:p w14:paraId="7264CF4E" w14:textId="77777777" w:rsid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2071D95A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3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、課中學習</w:t>
      </w:r>
    </w:p>
    <w:p w14:paraId="4AAC0878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1.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情境</w:t>
      </w:r>
      <w:proofErr w:type="gramStart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舖</w:t>
      </w:r>
      <w:proofErr w:type="gramEnd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陳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(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引發學生意識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)</w:t>
      </w:r>
    </w:p>
    <w:p w14:paraId="44CDB4F7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教師設計活動課程</w:t>
      </w:r>
    </w:p>
    <w:p w14:paraId="22A44B9D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三年級班級為主</w:t>
      </w:r>
    </w:p>
    <w:p w14:paraId="13F57E62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小鎮旅行</w:t>
      </w:r>
      <w:proofErr w:type="gramStart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規劃師徵件</w:t>
      </w:r>
      <w:proofErr w:type="gramEnd"/>
    </w:p>
    <w:p w14:paraId="4BFE3FDB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新竹市區地點研究</w:t>
      </w:r>
    </w:p>
    <w:p w14:paraId="73E48E9F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lastRenderedPageBreak/>
        <w:t>2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拓展經驗</w:t>
      </w:r>
    </w:p>
    <w:p w14:paraId="22405057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搜尋達人旅遊記錄，從達人的觀點看新竹市區的想像</w:t>
      </w:r>
    </w:p>
    <w:p w14:paraId="1856E6B6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學生規劃如何從學校到新竹市區實地行腳</w:t>
      </w:r>
    </w:p>
    <w:p w14:paraId="58DD8412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調查新竹市美食地圖</w:t>
      </w:r>
    </w:p>
    <w:p w14:paraId="452089F8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學生規劃如何設計新竹市小鎮的活動</w:t>
      </w:r>
    </w:p>
    <w:p w14:paraId="0C59CA5C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3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設計創作</w:t>
      </w:r>
    </w:p>
    <w:p w14:paraId="6BB4E809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從關</w:t>
      </w:r>
      <w:proofErr w:type="gramStart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埔</w:t>
      </w:r>
      <w:proofErr w:type="gramEnd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國小出發至城隍廟</w:t>
      </w:r>
    </w:p>
    <w:p w14:paraId="16369F74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學生依據自己規劃路線包括車種（火車、巴士）等自行前往，隨隊老師或家長只負責於旁邊觀看不提供意見。</w:t>
      </w:r>
    </w:p>
    <w:p w14:paraId="488FD41F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學生實地踏察城隍廟附近重要美食。</w:t>
      </w:r>
    </w:p>
    <w:p w14:paraId="50C97ED4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學生實地了解新竹在</w:t>
      </w:r>
      <w:proofErr w:type="gramStart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在</w:t>
      </w:r>
      <w:proofErr w:type="gramEnd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地著名的好吃，好玩的特色</w:t>
      </w:r>
      <w:proofErr w:type="gramStart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食物或景</w:t>
      </w:r>
      <w:proofErr w:type="gramEnd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點。</w:t>
      </w:r>
    </w:p>
    <w:p w14:paraId="5D13757D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學生各組設計闖關活動：主題有城隍廟行腳及特色小吃及景點。</w:t>
      </w:r>
    </w:p>
    <w:p w14:paraId="4E8F1A85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老師協助各組整合所設計的關卡及闖關內容，並製作闖關卡及各關人力布置。</w:t>
      </w:r>
    </w:p>
    <w:p w14:paraId="62F93F8C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學生依昨晚與老師討論之結果各組安排關卡及相關人力配置</w:t>
      </w:r>
    </w:p>
    <w:p w14:paraId="0F07D8E5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利用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APP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將蒐集到的關卡放置系統供老師檢核</w:t>
      </w:r>
    </w:p>
    <w:p w14:paraId="3B188669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proofErr w:type="gramStart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如果卡關</w:t>
      </w:r>
      <w:proofErr w:type="gramEnd"/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，可以利用通訊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APP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向老師求救</w:t>
      </w:r>
    </w:p>
    <w:p w14:paraId="36E92CFB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於中午統計各組闖關情況，宣布名次</w:t>
      </w:r>
    </w:p>
    <w:p w14:paraId="2A6F73EC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4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實踐交流</w:t>
      </w:r>
    </w:p>
    <w:p w14:paraId="10BEFD4E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心得書寫：紀錄歷程與收穫</w:t>
      </w:r>
    </w:p>
    <w:p w14:paraId="0A084147" w14:textId="77777777" w:rsidR="009971F6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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檔案製作：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個人與小組歷程學習海報</w:t>
      </w:r>
    </w:p>
    <w:p w14:paraId="79BCED26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5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、課後反省</w:t>
      </w:r>
    </w:p>
    <w:p w14:paraId="5FE2B906" w14:textId="77777777" w:rsidR="0099650F" w:rsidRP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1.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利用有層次的問題，透過活動的過程，讓學生與環境彼此互動中來解決問題。</w:t>
      </w:r>
    </w:p>
    <w:p w14:paraId="17E0FC84" w14:textId="01709BDE" w:rsidR="0099650F" w:rsidRDefault="0099650F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2.</w:t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ab/>
      </w:r>
      <w:r w:rsidRPr="0099650F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反覆的行動加思維創造出對於課室外周遭環境的理解與應用。事前的準備，行動的發展與之後的反思課程，皆是形塑學生能力跳躍的鷹架</w:t>
      </w:r>
    </w:p>
    <w:p w14:paraId="581856B5" w14:textId="38C34D66" w:rsidR="00347A5A" w:rsidRDefault="00347A5A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14B68F9E" w14:textId="14FB245C" w:rsidR="00836E9B" w:rsidRDefault="00836E9B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教師課程準備、規劃照片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51"/>
        <w:gridCol w:w="4595"/>
      </w:tblGrid>
      <w:tr w:rsidR="00836E9B" w14:paraId="1722954D" w14:textId="77777777" w:rsidTr="00836E9B">
        <w:trPr>
          <w:trHeight w:val="2883"/>
        </w:trPr>
        <w:tc>
          <w:tcPr>
            <w:tcW w:w="4280" w:type="dxa"/>
          </w:tcPr>
          <w:p w14:paraId="1963943E" w14:textId="2B7BD131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 wp14:anchorId="481510B4" wp14:editId="272D6EAA">
                  <wp:extent cx="2876550" cy="2156798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044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3" cy="216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1C3ACEF7" w14:textId="23EAB758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 wp14:anchorId="7E887ED0" wp14:editId="5C103F0F">
                  <wp:extent cx="2790534" cy="2092307"/>
                  <wp:effectExtent l="0" t="0" r="0" b="381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05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534" cy="209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E9B" w14:paraId="2235D4F8" w14:textId="77777777" w:rsidTr="00836E9B">
        <w:trPr>
          <w:trHeight w:val="139"/>
        </w:trPr>
        <w:tc>
          <w:tcPr>
            <w:tcW w:w="4280" w:type="dxa"/>
          </w:tcPr>
          <w:p w14:paraId="0B0C3B8A" w14:textId="29C89F9B" w:rsidR="00836E9B" w:rsidRDefault="00634365" w:rsidP="00634365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課程之初，邀請發展戶外教育多年學校到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到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校分享過程</w:t>
            </w:r>
          </w:p>
        </w:tc>
        <w:tc>
          <w:tcPr>
            <w:tcW w:w="4131" w:type="dxa"/>
          </w:tcPr>
          <w:p w14:paraId="0F619D48" w14:textId="77777777" w:rsidR="00634365" w:rsidRDefault="00634365" w:rsidP="0099650F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透過不同面向的戶外教育操作，幫助</w:t>
            </w:r>
          </w:p>
          <w:p w14:paraId="6F54C5D1" w14:textId="109FBECD" w:rsidR="00836E9B" w:rsidRDefault="00634365" w:rsidP="0099650F">
            <w:pPr>
              <w:ind w:rightChars="-201" w:right="-482"/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夥伴</w:t>
            </w:r>
            <w:r w:rsidR="0049785E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有更多的創意發想</w:t>
            </w:r>
          </w:p>
        </w:tc>
      </w:tr>
      <w:tr w:rsidR="00836E9B" w14:paraId="2091E1F0" w14:textId="77777777" w:rsidTr="00836E9B">
        <w:trPr>
          <w:trHeight w:val="139"/>
        </w:trPr>
        <w:tc>
          <w:tcPr>
            <w:tcW w:w="4280" w:type="dxa"/>
          </w:tcPr>
          <w:p w14:paraId="68A571FC" w14:textId="77BEFB55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lastRenderedPageBreak/>
              <w:drawing>
                <wp:inline distT="0" distB="0" distL="0" distR="0" wp14:anchorId="74BCEDBA" wp14:editId="7010E2C2">
                  <wp:extent cx="3038475" cy="2278207"/>
                  <wp:effectExtent l="0" t="0" r="0" b="825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856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78" cy="228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2E12C164" w14:textId="48EF2FB3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 wp14:anchorId="1B05CFD4" wp14:editId="4C1A9557">
                  <wp:extent cx="2931160" cy="2197743"/>
                  <wp:effectExtent l="0" t="0" r="254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86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172" cy="220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E9B" w14:paraId="59678B68" w14:textId="77777777" w:rsidTr="00836E9B">
        <w:trPr>
          <w:trHeight w:val="139"/>
        </w:trPr>
        <w:tc>
          <w:tcPr>
            <w:tcW w:w="4280" w:type="dxa"/>
          </w:tcPr>
          <w:p w14:paraId="4B0408FA" w14:textId="77777777" w:rsidR="00836E9B" w:rsidRDefault="0049785E" w:rsidP="0099650F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教師研習，邀請詹增雄老師引領夥伴進入</w:t>
            </w:r>
          </w:p>
          <w:p w14:paraId="78E184CD" w14:textId="654F2EF0" w:rsidR="0049785E" w:rsidRDefault="0049785E" w:rsidP="0099650F">
            <w:pPr>
              <w:ind w:rightChars="-201" w:right="-482"/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入舊城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的風華</w:t>
            </w:r>
          </w:p>
        </w:tc>
        <w:tc>
          <w:tcPr>
            <w:tcW w:w="4131" w:type="dxa"/>
          </w:tcPr>
          <w:p w14:paraId="1DCBE76F" w14:textId="77777777" w:rsidR="00836E9B" w:rsidRDefault="0049785E" w:rsidP="0099650F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每一個舊城區的建築，都是歷史磚牆</w:t>
            </w:r>
          </w:p>
          <w:p w14:paraId="7EB0A2EE" w14:textId="7B2F6C00" w:rsidR="0049785E" w:rsidRDefault="0049785E" w:rsidP="0099650F">
            <w:pPr>
              <w:ind w:rightChars="-201" w:right="-482"/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的深化，如何引領學生成為大家功課</w:t>
            </w:r>
          </w:p>
        </w:tc>
      </w:tr>
      <w:tr w:rsidR="00836E9B" w14:paraId="4825035A" w14:textId="77777777" w:rsidTr="00836E9B">
        <w:trPr>
          <w:trHeight w:val="139"/>
        </w:trPr>
        <w:tc>
          <w:tcPr>
            <w:tcW w:w="4280" w:type="dxa"/>
          </w:tcPr>
          <w:p w14:paraId="1443B559" w14:textId="40B5E4E6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anchor distT="0" distB="0" distL="114300" distR="114300" simplePos="0" relativeHeight="251673600" behindDoc="0" locked="0" layoutInCell="1" allowOverlap="1" wp14:anchorId="1D1B2492" wp14:editId="38BF8AB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38100</wp:posOffset>
                  </wp:positionV>
                  <wp:extent cx="2866783" cy="2219325"/>
                  <wp:effectExtent l="0" t="0" r="0" b="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86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783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6A732C" w14:textId="4EFE7E65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</w:p>
        </w:tc>
        <w:tc>
          <w:tcPr>
            <w:tcW w:w="4131" w:type="dxa"/>
          </w:tcPr>
          <w:p w14:paraId="59D1292A" w14:textId="2B7BA6FE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 wp14:anchorId="41C21951" wp14:editId="7EAF78B6">
                  <wp:extent cx="2828673" cy="21209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864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424" cy="213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E9B" w14:paraId="5EF964C0" w14:textId="77777777" w:rsidTr="00836E9B">
        <w:trPr>
          <w:trHeight w:val="139"/>
        </w:trPr>
        <w:tc>
          <w:tcPr>
            <w:tcW w:w="4280" w:type="dxa"/>
          </w:tcPr>
          <w:p w14:paraId="3274F729" w14:textId="77777777" w:rsidR="00836E9B" w:rsidRDefault="0049785E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在東門城的廣場介紹他曾經傭有的歷史</w:t>
            </w:r>
          </w:p>
          <w:p w14:paraId="5B000F25" w14:textId="7F03DCE1" w:rsidR="0049785E" w:rsidRDefault="0049785E" w:rsidP="0099650F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幫助老師鋪成未來的課程</w:t>
            </w:r>
          </w:p>
        </w:tc>
        <w:tc>
          <w:tcPr>
            <w:tcW w:w="4131" w:type="dxa"/>
          </w:tcPr>
          <w:p w14:paraId="56DC8A6F" w14:textId="77777777" w:rsidR="00836E9B" w:rsidRDefault="0049785E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詹老師透過圖像細數迎曦樓及周邊的</w:t>
            </w:r>
          </w:p>
          <w:p w14:paraId="2C51F38E" w14:textId="7E8E5F2E" w:rsidR="0049785E" w:rsidRDefault="0049785E" w:rsidP="0099650F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發展。</w:t>
            </w:r>
          </w:p>
        </w:tc>
      </w:tr>
      <w:tr w:rsidR="00836E9B" w14:paraId="3E77BF5F" w14:textId="77777777" w:rsidTr="00836E9B">
        <w:trPr>
          <w:trHeight w:val="139"/>
        </w:trPr>
        <w:tc>
          <w:tcPr>
            <w:tcW w:w="4280" w:type="dxa"/>
          </w:tcPr>
          <w:p w14:paraId="16DD13CC" w14:textId="6C6B9851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 wp14:anchorId="76BF443F" wp14:editId="7A4477B3">
                  <wp:extent cx="2857500" cy="2142514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872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099" cy="214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3A4D31AE" w14:textId="3539CDAA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 wp14:anchorId="0593D451" wp14:editId="2559ACC1">
                  <wp:extent cx="2828290" cy="2120613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868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242" cy="2133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E9B" w14:paraId="1A16109C" w14:textId="77777777" w:rsidTr="00836E9B">
        <w:trPr>
          <w:trHeight w:val="139"/>
        </w:trPr>
        <w:tc>
          <w:tcPr>
            <w:tcW w:w="4280" w:type="dxa"/>
          </w:tcPr>
          <w:p w14:paraId="7CF559FE" w14:textId="0654FDF9" w:rsidR="00836E9B" w:rsidRDefault="0049785E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在城門口大夥駐足，在這歷史的遺跡中</w:t>
            </w:r>
          </w:p>
          <w:p w14:paraId="3658772C" w14:textId="783554D2" w:rsidR="00836E9B" w:rsidRDefault="0049785E" w:rsidP="0099650F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學會如何累積屬於城市的記憶，並且集</w:t>
            </w:r>
          </w:p>
          <w:p w14:paraId="148D17C8" w14:textId="20B7A710" w:rsidR="00836E9B" w:rsidRDefault="0049785E" w:rsidP="0099650F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思廣義的設計各種有感的課程，讓學生</w:t>
            </w:r>
          </w:p>
          <w:p w14:paraId="1C8CA64B" w14:textId="2DCC02E4" w:rsidR="00A03F7B" w:rsidRDefault="0049785E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對於土地更有感覺</w:t>
            </w:r>
          </w:p>
          <w:p w14:paraId="1547A119" w14:textId="7AE093A5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</w:tc>
        <w:tc>
          <w:tcPr>
            <w:tcW w:w="4131" w:type="dxa"/>
          </w:tcPr>
          <w:p w14:paraId="2B78AF2C" w14:textId="77777777" w:rsidR="00836E9B" w:rsidRDefault="0049785E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lastRenderedPageBreak/>
              <w:t>傳統信仰中心，有著這個城市發展的</w:t>
            </w:r>
          </w:p>
          <w:p w14:paraId="0863D6D0" w14:textId="77777777" w:rsidR="0049785E" w:rsidRDefault="0049785E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故事，每一個建築都有可以述說的故</w:t>
            </w:r>
          </w:p>
          <w:p w14:paraId="77FC0343" w14:textId="35381FDD" w:rsidR="0049785E" w:rsidRDefault="0049785E" w:rsidP="0099650F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事</w:t>
            </w:r>
          </w:p>
        </w:tc>
      </w:tr>
      <w:tr w:rsidR="00836E9B" w14:paraId="784EDD33" w14:textId="77777777" w:rsidTr="00836E9B">
        <w:trPr>
          <w:trHeight w:val="139"/>
        </w:trPr>
        <w:tc>
          <w:tcPr>
            <w:tcW w:w="4280" w:type="dxa"/>
          </w:tcPr>
          <w:p w14:paraId="51491761" w14:textId="65C0615C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anchor distT="0" distB="0" distL="114300" distR="114300" simplePos="0" relativeHeight="251672576" behindDoc="0" locked="0" layoutInCell="1" allowOverlap="1" wp14:anchorId="2063F9D0" wp14:editId="754416F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527050</wp:posOffset>
                  </wp:positionV>
                  <wp:extent cx="2845611" cy="2133600"/>
                  <wp:effectExtent l="0" t="0" r="0" b="0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870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611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31" w:type="dxa"/>
          </w:tcPr>
          <w:p w14:paraId="3F16CDEF" w14:textId="40DBF6B6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anchor distT="0" distB="0" distL="114300" distR="114300" simplePos="0" relativeHeight="251671552" behindDoc="0" locked="0" layoutInCell="1" allowOverlap="1" wp14:anchorId="5922AEBE" wp14:editId="1BC19563">
                  <wp:simplePos x="0" y="0"/>
                  <wp:positionH relativeFrom="column">
                    <wp:posOffset>249032</wp:posOffset>
                  </wp:positionH>
                  <wp:positionV relativeFrom="paragraph">
                    <wp:posOffset>12700</wp:posOffset>
                  </wp:positionV>
                  <wp:extent cx="2247900" cy="2996079"/>
                  <wp:effectExtent l="0" t="0" r="0" b="0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865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99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308F5E" w14:textId="77777777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72A56ACA" w14:textId="77777777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1D55CD2C" w14:textId="77777777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24E2330C" w14:textId="77777777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1983464B" w14:textId="77777777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318A7F38" w14:textId="77777777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7DFEEB13" w14:textId="77777777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3C21DE6C" w14:textId="77777777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1E18D5F2" w14:textId="77777777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260FDACF" w14:textId="77777777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345DB947" w14:textId="77777777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6E75E010" w14:textId="77777777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7C12CCFC" w14:textId="6C8CBE85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</w:tc>
      </w:tr>
      <w:tr w:rsidR="00836E9B" w14:paraId="3DD06B08" w14:textId="77777777" w:rsidTr="00836E9B">
        <w:trPr>
          <w:trHeight w:val="139"/>
        </w:trPr>
        <w:tc>
          <w:tcPr>
            <w:tcW w:w="4280" w:type="dxa"/>
          </w:tcPr>
          <w:p w14:paraId="7D41DF18" w14:textId="77777777" w:rsidR="00836E9B" w:rsidRDefault="0099224E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在北門大街享受著先民們在那個熱鬧</w:t>
            </w:r>
          </w:p>
          <w:p w14:paraId="415AE1CE" w14:textId="7BF73F95" w:rsidR="0099224E" w:rsidRDefault="0099224E" w:rsidP="0099650F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繁忙的氛圍。</w:t>
            </w:r>
          </w:p>
        </w:tc>
        <w:tc>
          <w:tcPr>
            <w:tcW w:w="4131" w:type="dxa"/>
          </w:tcPr>
          <w:p w14:paraId="0DBB908D" w14:textId="77777777" w:rsidR="00836E9B" w:rsidRDefault="0099224E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竹塹發展的第一街，還好有那個年代</w:t>
            </w:r>
          </w:p>
          <w:p w14:paraId="56956F01" w14:textId="4004C4A6" w:rsidR="0099224E" w:rsidRDefault="0099224E" w:rsidP="0099650F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的美麗身影</w:t>
            </w:r>
          </w:p>
        </w:tc>
      </w:tr>
      <w:tr w:rsidR="00836E9B" w14:paraId="27D3D3B1" w14:textId="77777777" w:rsidTr="00836E9B">
        <w:trPr>
          <w:trHeight w:val="139"/>
        </w:trPr>
        <w:tc>
          <w:tcPr>
            <w:tcW w:w="4280" w:type="dxa"/>
          </w:tcPr>
          <w:p w14:paraId="4C9C73C2" w14:textId="7E5D3070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 wp14:anchorId="58183478" wp14:editId="5910AE81">
                  <wp:extent cx="2807500" cy="2105025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_047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695" cy="211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2911B830" w14:textId="68426E34" w:rsidR="00836E9B" w:rsidRDefault="00836E9B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 wp14:anchorId="578AC058" wp14:editId="542219C3">
                  <wp:extent cx="2782093" cy="2085975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980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601" cy="2097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E9B" w14:paraId="2F4B6FAF" w14:textId="77777777" w:rsidTr="00836E9B">
        <w:trPr>
          <w:trHeight w:val="139"/>
        </w:trPr>
        <w:tc>
          <w:tcPr>
            <w:tcW w:w="4280" w:type="dxa"/>
          </w:tcPr>
          <w:p w14:paraId="2F0E055D" w14:textId="77777777" w:rsidR="00836E9B" w:rsidRDefault="0099224E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記錄過程的一切，給予課程更多發想</w:t>
            </w:r>
          </w:p>
          <w:p w14:paraId="7616689B" w14:textId="42B40D03" w:rsidR="0099224E" w:rsidRDefault="0099224E" w:rsidP="0099650F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的可能，滋養課程的厚度</w:t>
            </w:r>
          </w:p>
        </w:tc>
        <w:tc>
          <w:tcPr>
            <w:tcW w:w="4131" w:type="dxa"/>
          </w:tcPr>
          <w:p w14:paraId="2AED7B59" w14:textId="77777777" w:rsidR="00836E9B" w:rsidRDefault="0099224E" w:rsidP="0099650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透過夥伴課程的對話，課程共備長出</w:t>
            </w:r>
          </w:p>
          <w:p w14:paraId="54B7EEA7" w14:textId="361790A0" w:rsidR="0099224E" w:rsidRDefault="0099224E" w:rsidP="0099650F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更多對於課程的力量</w:t>
            </w:r>
          </w:p>
        </w:tc>
      </w:tr>
    </w:tbl>
    <w:p w14:paraId="18ED914B" w14:textId="6CEB9DDF" w:rsidR="00836E9B" w:rsidRDefault="00836E9B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02825280" w14:textId="5CA39A24" w:rsidR="00836E9B" w:rsidRDefault="00836E9B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0B5D4647" w14:textId="77777777" w:rsidR="00836E9B" w:rsidRDefault="00836E9B" w:rsidP="0099650F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2D44058F" w14:textId="3B43365E" w:rsidR="009971F6" w:rsidRDefault="009971F6" w:rsidP="00873417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1C89768A" w14:textId="60953D0F" w:rsidR="00836E9B" w:rsidRDefault="00836E9B" w:rsidP="00873417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585459BD" w14:textId="37039A14" w:rsidR="00836E9B" w:rsidRDefault="00836E9B" w:rsidP="00873417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203AB2C1" w14:textId="06E86684" w:rsidR="00836E9B" w:rsidRDefault="00836E9B" w:rsidP="00873417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1CB1859C" w14:textId="615F793A" w:rsidR="00836E9B" w:rsidRDefault="00836E9B" w:rsidP="00873417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26BA91D2" w14:textId="5E78E068" w:rsidR="00836E9B" w:rsidRDefault="00836E9B" w:rsidP="00873417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05EC40FA" w14:textId="1E04043C" w:rsidR="00873417" w:rsidRDefault="00873417" w:rsidP="0087341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</w:pPr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lastRenderedPageBreak/>
        <w:t>學生學習紀錄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86"/>
        <w:gridCol w:w="4760"/>
      </w:tblGrid>
      <w:tr w:rsidR="00347A5A" w14:paraId="7CAC0F27" w14:textId="77777777" w:rsidTr="00347A5A">
        <w:trPr>
          <w:trHeight w:val="2529"/>
        </w:trPr>
        <w:tc>
          <w:tcPr>
            <w:tcW w:w="2000" w:type="dxa"/>
          </w:tcPr>
          <w:p w14:paraId="12B7F0E3" w14:textId="05FD42DA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  <w:drawing>
                <wp:inline distT="0" distB="0" distL="0" distR="0" wp14:anchorId="5FFA6AE1" wp14:editId="213EC9CB">
                  <wp:extent cx="2631440" cy="1973017"/>
                  <wp:effectExtent l="0" t="0" r="0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475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236" cy="198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14:paraId="35A100E5" w14:textId="4CBCA85C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  <w:drawing>
                <wp:inline distT="0" distB="0" distL="0" distR="0" wp14:anchorId="7C93B7D9" wp14:editId="5638645B">
                  <wp:extent cx="2600325" cy="1949689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187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195" cy="196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A5A" w14:paraId="400F7C83" w14:textId="77777777" w:rsidTr="00347A5A">
        <w:trPr>
          <w:trHeight w:val="550"/>
        </w:trPr>
        <w:tc>
          <w:tcPr>
            <w:tcW w:w="2000" w:type="dxa"/>
          </w:tcPr>
          <w:p w14:paraId="296DBD82" w14:textId="1AA832C9" w:rsidR="00347A5A" w:rsidRPr="00E3311F" w:rsidRDefault="00E3311F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E3311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終於開啟了舊城區的小旅行，一步一步</w:t>
            </w:r>
          </w:p>
          <w:p w14:paraId="53E18725" w14:textId="51D72AB2" w:rsidR="00347A5A" w:rsidRDefault="00E3311F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  <w:r w:rsidRPr="00E3311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開啟印象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的竹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塹</w:t>
            </w:r>
            <w:proofErr w:type="gramEnd"/>
          </w:p>
        </w:tc>
        <w:tc>
          <w:tcPr>
            <w:tcW w:w="1840" w:type="dxa"/>
          </w:tcPr>
          <w:p w14:paraId="0E0A669E" w14:textId="6AEBD1E9" w:rsidR="00347A5A" w:rsidRDefault="00E3311F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  <w:r w:rsidRPr="00E3311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途中一起聆聽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城市發展的點點滴滴，一起見證</w:t>
            </w:r>
            <w:r w:rsidR="009E7AD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它的發展</w:t>
            </w:r>
          </w:p>
        </w:tc>
      </w:tr>
      <w:tr w:rsidR="00347A5A" w14:paraId="14F84D48" w14:textId="77777777" w:rsidTr="00347A5A">
        <w:trPr>
          <w:trHeight w:val="416"/>
        </w:trPr>
        <w:tc>
          <w:tcPr>
            <w:tcW w:w="2000" w:type="dxa"/>
          </w:tcPr>
          <w:p w14:paraId="0801B456" w14:textId="70414CA6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  <w:drawing>
                <wp:inline distT="0" distB="0" distL="0" distR="0" wp14:anchorId="14266A4D" wp14:editId="42555BE1">
                  <wp:extent cx="2543175" cy="1906838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470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873" cy="191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14:paraId="446FED88" w14:textId="62B5E036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  <w:drawing>
                <wp:inline distT="0" distB="0" distL="0" distR="0" wp14:anchorId="766769BB" wp14:editId="49F7B81C">
                  <wp:extent cx="2988310" cy="2240594"/>
                  <wp:effectExtent l="0" t="0" r="2540" b="762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474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082" cy="225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A5A" w14:paraId="08E858E0" w14:textId="77777777" w:rsidTr="00347A5A">
        <w:trPr>
          <w:trHeight w:val="416"/>
        </w:trPr>
        <w:tc>
          <w:tcPr>
            <w:tcW w:w="2000" w:type="dxa"/>
          </w:tcPr>
          <w:p w14:paraId="3A0830A8" w14:textId="2FB2B220" w:rsidR="00347A5A" w:rsidRPr="00E3311F" w:rsidRDefault="009E7ADF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課堂上老師運用蒐集的資料，幫助學生有更多的基模來建構對這土地的印象</w:t>
            </w:r>
          </w:p>
        </w:tc>
        <w:tc>
          <w:tcPr>
            <w:tcW w:w="1840" w:type="dxa"/>
          </w:tcPr>
          <w:p w14:paraId="673F77EB" w14:textId="04D4FA9E" w:rsidR="00347A5A" w:rsidRPr="00E3311F" w:rsidRDefault="009E7ADF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親手撫摸城市的痕跡，比課本上的語言更真實，讓記憶透過五感進入心中</w:t>
            </w:r>
          </w:p>
        </w:tc>
      </w:tr>
      <w:tr w:rsidR="00347A5A" w14:paraId="0E01387B" w14:textId="77777777" w:rsidTr="00347A5A">
        <w:trPr>
          <w:trHeight w:val="416"/>
        </w:trPr>
        <w:tc>
          <w:tcPr>
            <w:tcW w:w="2000" w:type="dxa"/>
          </w:tcPr>
          <w:p w14:paraId="629C5F2B" w14:textId="452DC0DD" w:rsidR="00347A5A" w:rsidRPr="00E3311F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E3311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drawing>
                <wp:inline distT="0" distB="0" distL="0" distR="0" wp14:anchorId="074CB881" wp14:editId="1584EDBD">
                  <wp:extent cx="2616946" cy="19621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476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353" cy="196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14:paraId="23FBCD57" w14:textId="6CC3E168" w:rsidR="00347A5A" w:rsidRPr="00E3311F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E3311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drawing>
                <wp:inline distT="0" distB="0" distL="0" distR="0" wp14:anchorId="31AB5528" wp14:editId="12CF7393">
                  <wp:extent cx="2606007" cy="1953952"/>
                  <wp:effectExtent l="0" t="0" r="4445" b="825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185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256" cy="196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A5A" w14:paraId="03DD9900" w14:textId="77777777" w:rsidTr="00347A5A">
        <w:trPr>
          <w:trHeight w:val="416"/>
        </w:trPr>
        <w:tc>
          <w:tcPr>
            <w:tcW w:w="2000" w:type="dxa"/>
          </w:tcPr>
          <w:p w14:paraId="7F60D46F" w14:textId="15E269BC" w:rsidR="009E7ADF" w:rsidRPr="00E3311F" w:rsidRDefault="009E7ADF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州廳圖書館內，不自覺的進入時代感的氛圍中，在年表的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講說中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，學生更在時間長河上體會篳路藍縷的足跡</w:t>
            </w:r>
          </w:p>
        </w:tc>
        <w:tc>
          <w:tcPr>
            <w:tcW w:w="1840" w:type="dxa"/>
          </w:tcPr>
          <w:p w14:paraId="46648733" w14:textId="6FA54DF2" w:rsidR="009E7ADF" w:rsidRPr="00E3311F" w:rsidRDefault="009E7ADF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在市府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的廊外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，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看見槍痕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，在州廳的外面聽到她的故事。</w:t>
            </w:r>
          </w:p>
          <w:p w14:paraId="4075584A" w14:textId="77777777" w:rsidR="00836E9B" w:rsidRPr="00E3311F" w:rsidRDefault="00836E9B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  <w:p w14:paraId="68B9DA2D" w14:textId="77777777" w:rsidR="00836E9B" w:rsidRPr="00E3311F" w:rsidRDefault="00836E9B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  <w:p w14:paraId="725805CF" w14:textId="77777777" w:rsidR="00836E9B" w:rsidRPr="00E3311F" w:rsidRDefault="00836E9B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  <w:p w14:paraId="00997FB0" w14:textId="77777777" w:rsidR="00836E9B" w:rsidRPr="00E3311F" w:rsidRDefault="00836E9B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  <w:p w14:paraId="40C29512" w14:textId="35E3D61A" w:rsidR="00836E9B" w:rsidRPr="00E3311F" w:rsidRDefault="00836E9B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347A5A" w14:paraId="492F9D41" w14:textId="77777777" w:rsidTr="00347A5A">
        <w:trPr>
          <w:trHeight w:val="416"/>
        </w:trPr>
        <w:tc>
          <w:tcPr>
            <w:tcW w:w="2000" w:type="dxa"/>
          </w:tcPr>
          <w:p w14:paraId="0AD32F59" w14:textId="0C789A48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09C37D6C" wp14:editId="2ADF0C8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153670</wp:posOffset>
                  </wp:positionV>
                  <wp:extent cx="2553428" cy="1914525"/>
                  <wp:effectExtent l="0" t="0" r="0" b="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479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428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0" w:type="dxa"/>
          </w:tcPr>
          <w:p w14:paraId="36555A7E" w14:textId="7811AAFA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259D356A" wp14:editId="6F61946C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39370</wp:posOffset>
                  </wp:positionV>
                  <wp:extent cx="2381078" cy="3173583"/>
                  <wp:effectExtent l="0" t="0" r="635" b="8255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482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078" cy="31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B7D3A5" w14:textId="02371465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683154C6" w14:textId="145DCB31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6D48CF85" w14:textId="1D4E0E6A" w:rsidR="00836E9B" w:rsidRDefault="00836E9B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568BBDF7" w14:textId="4A03952E" w:rsidR="00836E9B" w:rsidRDefault="00836E9B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067EE77F" w14:textId="77777777" w:rsidR="00836E9B" w:rsidRDefault="00836E9B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313EA38A" w14:textId="6B88AAE0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0CDEC7F0" w14:textId="77777777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416C91DD" w14:textId="77777777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79C736E0" w14:textId="77777777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5EBE53CE" w14:textId="77777777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26D1D29D" w14:textId="77777777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69BB9B1A" w14:textId="77777777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  <w:p w14:paraId="62CC0D85" w14:textId="5A898B8E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347A5A" w14:paraId="523E2DEC" w14:textId="77777777" w:rsidTr="00347A5A">
        <w:trPr>
          <w:trHeight w:val="416"/>
        </w:trPr>
        <w:tc>
          <w:tcPr>
            <w:tcW w:w="2000" w:type="dxa"/>
          </w:tcPr>
          <w:p w14:paraId="5254BAC9" w14:textId="0A430AC3" w:rsidR="00347A5A" w:rsidRPr="009E7ADF" w:rsidRDefault="009E7ADF" w:rsidP="009E7ADF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9E7AD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安靜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地在州廳圖書館閱讀這城市的故事，給予孩子的事印象竹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塹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，也帶給他們更多的感動</w:t>
            </w:r>
          </w:p>
        </w:tc>
        <w:tc>
          <w:tcPr>
            <w:tcW w:w="1840" w:type="dxa"/>
          </w:tcPr>
          <w:p w14:paraId="178E8983" w14:textId="7A9181DC" w:rsidR="009E7ADF" w:rsidRPr="009E7ADF" w:rsidRDefault="009E7ADF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走踏先民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走踏的街坊，感受屬於土地的味道與聲音。故事將繼續下去，並且書寫</w:t>
            </w:r>
          </w:p>
        </w:tc>
      </w:tr>
      <w:tr w:rsidR="00347A5A" w14:paraId="2F80966D" w14:textId="77777777" w:rsidTr="00347A5A">
        <w:trPr>
          <w:trHeight w:val="416"/>
        </w:trPr>
        <w:tc>
          <w:tcPr>
            <w:tcW w:w="2000" w:type="dxa"/>
          </w:tcPr>
          <w:p w14:paraId="7F45EA78" w14:textId="1592677E" w:rsidR="00347A5A" w:rsidRPr="009E7ADF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9E7AD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drawing>
                <wp:inline distT="0" distB="0" distL="0" distR="0" wp14:anchorId="2C98F78F" wp14:editId="437D1326">
                  <wp:extent cx="2845611" cy="21336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477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380" cy="21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14:paraId="3840F841" w14:textId="56A443C4" w:rsidR="00347A5A" w:rsidRPr="009E7ADF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9E7AD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drawing>
                <wp:inline distT="0" distB="0" distL="0" distR="0" wp14:anchorId="76C8A1DF" wp14:editId="38162319">
                  <wp:extent cx="2756686" cy="2066925"/>
                  <wp:effectExtent l="0" t="0" r="571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482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134" cy="207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A5A" w14:paraId="6EC25483" w14:textId="77777777" w:rsidTr="00347A5A">
        <w:trPr>
          <w:trHeight w:val="416"/>
        </w:trPr>
        <w:tc>
          <w:tcPr>
            <w:tcW w:w="2000" w:type="dxa"/>
          </w:tcPr>
          <w:p w14:paraId="3479836D" w14:textId="2ECE03E0" w:rsidR="00347A5A" w:rsidRPr="009E7ADF" w:rsidRDefault="009E7ADF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城市發展的圖像是想像，在模型前孩子們認真的了解這其中的發展與意義</w:t>
            </w:r>
          </w:p>
        </w:tc>
        <w:tc>
          <w:tcPr>
            <w:tcW w:w="1840" w:type="dxa"/>
          </w:tcPr>
          <w:p w14:paraId="34B3BF65" w14:textId="7D67BA1B" w:rsidR="00347A5A" w:rsidRPr="009E7ADF" w:rsidRDefault="009E7ADF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走道城隍廟想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著好吃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的小吃，以及課堂介紹的歷史</w:t>
            </w:r>
          </w:p>
        </w:tc>
      </w:tr>
      <w:tr w:rsidR="00347A5A" w14:paraId="1EC3CC47" w14:textId="77777777" w:rsidTr="00347A5A">
        <w:trPr>
          <w:trHeight w:val="416"/>
        </w:trPr>
        <w:tc>
          <w:tcPr>
            <w:tcW w:w="2000" w:type="dxa"/>
          </w:tcPr>
          <w:p w14:paraId="399A6BE8" w14:textId="25C2F2C6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  <w:lastRenderedPageBreak/>
              <w:drawing>
                <wp:inline distT="0" distB="0" distL="0" distR="0" wp14:anchorId="42E864D4" wp14:editId="1CF6AB40">
                  <wp:extent cx="2871018" cy="2152650"/>
                  <wp:effectExtent l="0" t="0" r="5715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485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622" cy="215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14:paraId="742A8882" w14:textId="32146021" w:rsidR="00347A5A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kern w:val="0"/>
                <w:sz w:val="28"/>
                <w:szCs w:val="28"/>
              </w:rPr>
              <w:drawing>
                <wp:inline distT="0" distB="0" distL="0" distR="0" wp14:anchorId="52B89D37" wp14:editId="3D38FDE3">
                  <wp:extent cx="2807501" cy="2105025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484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356" cy="211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A5A" w14:paraId="0C7A2ADF" w14:textId="77777777" w:rsidTr="00347A5A">
        <w:trPr>
          <w:trHeight w:val="416"/>
        </w:trPr>
        <w:tc>
          <w:tcPr>
            <w:tcW w:w="2000" w:type="dxa"/>
          </w:tcPr>
          <w:p w14:paraId="12E42B53" w14:textId="7709CA12" w:rsidR="00347A5A" w:rsidRPr="009E7ADF" w:rsidRDefault="009C0F0D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學習傳統技藝，對於受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3C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及外來文化影響的學生這傳統技藝的認識更為重要</w:t>
            </w:r>
          </w:p>
        </w:tc>
        <w:tc>
          <w:tcPr>
            <w:tcW w:w="1840" w:type="dxa"/>
          </w:tcPr>
          <w:p w14:paraId="565EC360" w14:textId="03C1B8A6" w:rsidR="00347A5A" w:rsidRPr="009E7ADF" w:rsidRDefault="009C0F0D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民俗館外各種玩偶見證時代的眼淚。在北門老街上太多這樣的痕跡值得孩子一看再看</w:t>
            </w:r>
          </w:p>
        </w:tc>
      </w:tr>
      <w:tr w:rsidR="00347A5A" w14:paraId="186AE8D5" w14:textId="77777777" w:rsidTr="00347A5A">
        <w:trPr>
          <w:trHeight w:val="416"/>
        </w:trPr>
        <w:tc>
          <w:tcPr>
            <w:tcW w:w="2000" w:type="dxa"/>
          </w:tcPr>
          <w:p w14:paraId="4E08EEF5" w14:textId="00639C95" w:rsidR="00347A5A" w:rsidRPr="009E7ADF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9E7AD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drawing>
                <wp:inline distT="0" distB="0" distL="0" distR="0" wp14:anchorId="087ABF99" wp14:editId="234EFD61">
                  <wp:extent cx="2871018" cy="2152650"/>
                  <wp:effectExtent l="0" t="0" r="571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472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473" cy="215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88B5F" w14:textId="5872FAB6" w:rsidR="00347A5A" w:rsidRPr="009E7ADF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840" w:type="dxa"/>
          </w:tcPr>
          <w:p w14:paraId="4097BE43" w14:textId="3F15DCF1" w:rsidR="00347A5A" w:rsidRPr="009E7ADF" w:rsidRDefault="00347A5A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9E7AD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drawing>
                <wp:inline distT="0" distB="0" distL="0" distR="0" wp14:anchorId="44C9CDF6" wp14:editId="7D0344BA">
                  <wp:extent cx="2971800" cy="2228215"/>
                  <wp:effectExtent l="0" t="0" r="0" b="63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471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455" cy="223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A5A" w14:paraId="06DF6C91" w14:textId="77777777" w:rsidTr="00347A5A">
        <w:trPr>
          <w:trHeight w:val="416"/>
        </w:trPr>
        <w:tc>
          <w:tcPr>
            <w:tcW w:w="2000" w:type="dxa"/>
          </w:tcPr>
          <w:p w14:paraId="3E63D546" w14:textId="2F6FA1DE" w:rsidR="00347A5A" w:rsidRPr="009E7ADF" w:rsidRDefault="009C0F0D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火車站前我們享受小旅的寫意，更多的是這見證城市的風華與印象</w:t>
            </w:r>
          </w:p>
        </w:tc>
        <w:tc>
          <w:tcPr>
            <w:tcW w:w="1840" w:type="dxa"/>
          </w:tcPr>
          <w:p w14:paraId="16F9C3F6" w14:textId="00A3343E" w:rsidR="00347A5A" w:rsidRPr="009E7ADF" w:rsidRDefault="009C0F0D" w:rsidP="00347A5A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火車的搭乘是許多學生第一次的經驗，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來程的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不解，回程的熟悉，這樣無形的學會真好</w:t>
            </w:r>
          </w:p>
        </w:tc>
      </w:tr>
    </w:tbl>
    <w:p w14:paraId="1B232AAC" w14:textId="5EDF8169" w:rsidR="00347A5A" w:rsidRDefault="00347A5A" w:rsidP="00347A5A">
      <w:p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</w:pPr>
    </w:p>
    <w:p w14:paraId="3B139312" w14:textId="77777777" w:rsidR="00347A5A" w:rsidRDefault="00347A5A" w:rsidP="00347A5A">
      <w:p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57"/>
        <w:gridCol w:w="4389"/>
      </w:tblGrid>
      <w:tr w:rsidR="001222F7" w14:paraId="0FC4B3AA" w14:textId="77777777" w:rsidTr="002043F1">
        <w:tc>
          <w:tcPr>
            <w:tcW w:w="4957" w:type="dxa"/>
          </w:tcPr>
          <w:p w14:paraId="0C6A1ACA" w14:textId="44C02B4C" w:rsidR="002043F1" w:rsidRDefault="002043F1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anchor distT="0" distB="0" distL="114300" distR="114300" simplePos="0" relativeHeight="251658240" behindDoc="0" locked="0" layoutInCell="1" allowOverlap="1" wp14:anchorId="7111CBCC" wp14:editId="204C81A3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3175</wp:posOffset>
                  </wp:positionV>
                  <wp:extent cx="2450845" cy="1838325"/>
                  <wp:effectExtent l="0" t="0" r="6985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00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84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C0D895" w14:textId="67679386" w:rsidR="002043F1" w:rsidRDefault="002043F1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</w:p>
          <w:p w14:paraId="55AB3FB4" w14:textId="77777777" w:rsidR="002043F1" w:rsidRDefault="002043F1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</w:p>
          <w:p w14:paraId="14A2DDED" w14:textId="24E03464" w:rsidR="002043F1" w:rsidRDefault="002043F1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</w:p>
          <w:p w14:paraId="4846B140" w14:textId="65157BE4" w:rsidR="002043F1" w:rsidRDefault="002043F1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</w:p>
          <w:p w14:paraId="043EC8F3" w14:textId="77777777" w:rsidR="002043F1" w:rsidRDefault="002043F1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</w:p>
          <w:p w14:paraId="79ED2125" w14:textId="77777777" w:rsidR="002043F1" w:rsidRDefault="002043F1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</w:p>
          <w:p w14:paraId="74CAA09D" w14:textId="2857C205" w:rsidR="004E70FA" w:rsidRDefault="004E70FA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</w:p>
        </w:tc>
        <w:tc>
          <w:tcPr>
            <w:tcW w:w="4389" w:type="dxa"/>
          </w:tcPr>
          <w:p w14:paraId="1C80AEF5" w14:textId="03A5F7A6" w:rsidR="004E70FA" w:rsidRDefault="002043F1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anchor distT="0" distB="0" distL="114300" distR="114300" simplePos="0" relativeHeight="251659264" behindDoc="0" locked="0" layoutInCell="1" allowOverlap="1" wp14:anchorId="111A3FDF" wp14:editId="76DAE417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3175</wp:posOffset>
                  </wp:positionV>
                  <wp:extent cx="2451100" cy="1838325"/>
                  <wp:effectExtent l="0" t="0" r="6350" b="952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700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43F1" w14:paraId="1815A9EA" w14:textId="77777777" w:rsidTr="00606069">
        <w:tc>
          <w:tcPr>
            <w:tcW w:w="9346" w:type="dxa"/>
            <w:gridSpan w:val="2"/>
          </w:tcPr>
          <w:p w14:paraId="4AE04075" w14:textId="11A76BE0" w:rsidR="002043F1" w:rsidRPr="00BD2E88" w:rsidRDefault="002043F1" w:rsidP="00BD2E88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BD2E88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每一位同學都有一本屬於自己的學習紀錄從計畫到實踐以及</w:t>
            </w:r>
            <w:proofErr w:type="gramStart"/>
            <w:r w:rsidRPr="00BD2E88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反思做整體</w:t>
            </w:r>
            <w:proofErr w:type="gramEnd"/>
            <w:r w:rsidRPr="00BD2E88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規劃。透過討論、實作、讓學生對於城市更有感情，而小旅成為認識家鄉的利器。</w:t>
            </w:r>
          </w:p>
        </w:tc>
      </w:tr>
      <w:tr w:rsidR="002043F1" w14:paraId="6081C9DB" w14:textId="77777777" w:rsidTr="00FF5940">
        <w:tc>
          <w:tcPr>
            <w:tcW w:w="9346" w:type="dxa"/>
            <w:gridSpan w:val="2"/>
          </w:tcPr>
          <w:p w14:paraId="5E1180A9" w14:textId="28B4C2D3" w:rsidR="002043F1" w:rsidRDefault="002043F1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698D43BE" wp14:editId="144B0342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66675</wp:posOffset>
                  </wp:positionV>
                  <wp:extent cx="4248150" cy="3186028"/>
                  <wp:effectExtent l="0" t="0" r="0" b="0"/>
                  <wp:wrapTight wrapText="bothSides">
                    <wp:wrapPolygon edited="0">
                      <wp:start x="0" y="0"/>
                      <wp:lineTo x="0" y="21441"/>
                      <wp:lineTo x="21503" y="21441"/>
                      <wp:lineTo x="21503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699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318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43F1" w14:paraId="1709EF45" w14:textId="77777777" w:rsidTr="000628AE">
        <w:tc>
          <w:tcPr>
            <w:tcW w:w="9346" w:type="dxa"/>
            <w:gridSpan w:val="2"/>
          </w:tcPr>
          <w:p w14:paraId="1D9C7A3B" w14:textId="51D3D548" w:rsidR="002043F1" w:rsidRPr="00B34481" w:rsidRDefault="00B34481" w:rsidP="00B75526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B34481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學會規劃</w:t>
            </w:r>
            <w:r w:rsidR="00B7552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路線，熟習它的</w:t>
            </w:r>
            <w:proofErr w:type="gramStart"/>
            <w:r w:rsidR="00B7552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歷史歷史</w:t>
            </w:r>
            <w:proofErr w:type="gramEnd"/>
            <w:r w:rsidR="00B7552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脈絡。在文字敘述中建立最基本的印象。之後走起來才有味道，才能更深刻。規劃之初也不是那麼容易，彼此意見的不同，對於事物的不熟悉都是困難。但在一次</w:t>
            </w:r>
            <w:proofErr w:type="gramStart"/>
            <w:r w:rsidR="00B7552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一次</w:t>
            </w:r>
            <w:proofErr w:type="gramEnd"/>
            <w:r w:rsidR="00B7552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的討論磨合下，找到彼此默契，合作漸漸發生，而學習更加豐富</w:t>
            </w:r>
          </w:p>
        </w:tc>
      </w:tr>
      <w:tr w:rsidR="002043F1" w14:paraId="53E16858" w14:textId="77777777" w:rsidTr="000628AE">
        <w:tc>
          <w:tcPr>
            <w:tcW w:w="9346" w:type="dxa"/>
            <w:gridSpan w:val="2"/>
          </w:tcPr>
          <w:p w14:paraId="21D718DC" w14:textId="2D6F32BF" w:rsidR="002043F1" w:rsidRPr="00B34481" w:rsidRDefault="002043F1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B34481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1DFA89FA" wp14:editId="54B5A05D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47625</wp:posOffset>
                  </wp:positionV>
                  <wp:extent cx="4276725" cy="3207385"/>
                  <wp:effectExtent l="0" t="0" r="9525" b="0"/>
                  <wp:wrapTight wrapText="bothSides">
                    <wp:wrapPolygon edited="0">
                      <wp:start x="0" y="0"/>
                      <wp:lineTo x="0" y="21425"/>
                      <wp:lineTo x="21552" y="21425"/>
                      <wp:lineTo x="21552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99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43F1" w14:paraId="1F34F009" w14:textId="77777777" w:rsidTr="000628AE">
        <w:tc>
          <w:tcPr>
            <w:tcW w:w="9346" w:type="dxa"/>
            <w:gridSpan w:val="2"/>
          </w:tcPr>
          <w:p w14:paraId="69954996" w14:textId="5AA0B2AF" w:rsidR="002043F1" w:rsidRPr="00B34481" w:rsidRDefault="00B75526" w:rsidP="00B75526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走探城區後有更多的發現與想像，勾勒於文本中是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小旅最深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的回憶。也透過這樣的紀錄我們更深化對於土地的情感。</w:t>
            </w:r>
          </w:p>
        </w:tc>
      </w:tr>
      <w:tr w:rsidR="002043F1" w14:paraId="00B3EF3B" w14:textId="77777777" w:rsidTr="000628AE">
        <w:tc>
          <w:tcPr>
            <w:tcW w:w="9346" w:type="dxa"/>
            <w:gridSpan w:val="2"/>
          </w:tcPr>
          <w:p w14:paraId="59722E3D" w14:textId="3EACDE21" w:rsidR="002043F1" w:rsidRDefault="002043F1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2363BABE" wp14:editId="3DD470A7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41275</wp:posOffset>
                  </wp:positionV>
                  <wp:extent cx="5207000" cy="3905250"/>
                  <wp:effectExtent l="0" t="0" r="0" b="0"/>
                  <wp:wrapTight wrapText="bothSides">
                    <wp:wrapPolygon edited="0">
                      <wp:start x="0" y="0"/>
                      <wp:lineTo x="0" y="21495"/>
                      <wp:lineTo x="21495" y="21495"/>
                      <wp:lineTo x="21495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699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0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EE9416" w14:textId="303D6733" w:rsidR="002043F1" w:rsidRDefault="002043F1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</w:tc>
      </w:tr>
      <w:tr w:rsidR="002043F1" w14:paraId="7A8F6F20" w14:textId="77777777" w:rsidTr="000628AE">
        <w:tc>
          <w:tcPr>
            <w:tcW w:w="9346" w:type="dxa"/>
            <w:gridSpan w:val="2"/>
          </w:tcPr>
          <w:p w14:paraId="4061949F" w14:textId="0FC608D3" w:rsidR="002043F1" w:rsidRPr="00BD2E88" w:rsidRDefault="00BD2E88" w:rsidP="00BD2E88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BD2E88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不再走馬看花，對於建築結構，歷史意義都是學習，在雕梁畫棟中更見先人智慧</w:t>
            </w:r>
            <w:proofErr w:type="gramStart"/>
            <w:r w:rsidRPr="00BD2E88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慧</w:t>
            </w:r>
            <w:proofErr w:type="gramEnd"/>
            <w:r w:rsidRPr="00BD2E88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與其中對於幸福的追求</w:t>
            </w:r>
          </w:p>
        </w:tc>
      </w:tr>
      <w:tr w:rsidR="002043F1" w14:paraId="7C482446" w14:textId="77777777" w:rsidTr="000628AE">
        <w:tc>
          <w:tcPr>
            <w:tcW w:w="9346" w:type="dxa"/>
            <w:gridSpan w:val="2"/>
          </w:tcPr>
          <w:p w14:paraId="0073E006" w14:textId="5C991650" w:rsidR="002043F1" w:rsidRPr="00B34481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B34481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4609524C" wp14:editId="3E602DF9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38735</wp:posOffset>
                  </wp:positionV>
                  <wp:extent cx="5016500" cy="3762375"/>
                  <wp:effectExtent l="0" t="0" r="0" b="9525"/>
                  <wp:wrapTight wrapText="bothSides">
                    <wp:wrapPolygon edited="0">
                      <wp:start x="0" y="0"/>
                      <wp:lineTo x="0" y="21545"/>
                      <wp:lineTo x="21491" y="21545"/>
                      <wp:lineTo x="21491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699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C303BD" w14:textId="25878F81" w:rsidR="002043F1" w:rsidRPr="00B34481" w:rsidRDefault="002043F1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  <w:p w14:paraId="69722EE5" w14:textId="77777777" w:rsidR="002043F1" w:rsidRPr="00B34481" w:rsidRDefault="002043F1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  <w:p w14:paraId="031CA08E" w14:textId="49735AE0" w:rsidR="002043F1" w:rsidRPr="00B34481" w:rsidRDefault="002043F1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2043F1" w14:paraId="3EE9B587" w14:textId="77777777" w:rsidTr="000628AE">
        <w:tc>
          <w:tcPr>
            <w:tcW w:w="9346" w:type="dxa"/>
            <w:gridSpan w:val="2"/>
          </w:tcPr>
          <w:p w14:paraId="67F1B640" w14:textId="6DC59691" w:rsidR="001222F7" w:rsidRPr="00BD2E88" w:rsidRDefault="00BD2E88" w:rsidP="00B06719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三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年級的孩子，許多還未有自己搭乘大眾交通工具的經驗，透過課程，幫助學生親手規劃，購票，乘車給予他們真正帶著走的能力。</w:t>
            </w:r>
          </w:p>
        </w:tc>
      </w:tr>
      <w:tr w:rsidR="001222F7" w14:paraId="65E2CDA7" w14:textId="77777777" w:rsidTr="000628AE">
        <w:tc>
          <w:tcPr>
            <w:tcW w:w="9346" w:type="dxa"/>
            <w:gridSpan w:val="2"/>
          </w:tcPr>
          <w:p w14:paraId="4F360175" w14:textId="4E79E463" w:rsidR="001222F7" w:rsidRDefault="001222F7" w:rsidP="001222F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76945C23" wp14:editId="19AE059F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47625</wp:posOffset>
                  </wp:positionV>
                  <wp:extent cx="4816793" cy="3612498"/>
                  <wp:effectExtent l="0" t="0" r="3175" b="7620"/>
                  <wp:wrapTight wrapText="bothSides">
                    <wp:wrapPolygon edited="0">
                      <wp:start x="0" y="0"/>
                      <wp:lineTo x="0" y="21532"/>
                      <wp:lineTo x="21529" y="21532"/>
                      <wp:lineTo x="21529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699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793" cy="3612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22F7" w14:paraId="5B30C668" w14:textId="77777777" w:rsidTr="000628AE">
        <w:tc>
          <w:tcPr>
            <w:tcW w:w="9346" w:type="dxa"/>
            <w:gridSpan w:val="2"/>
          </w:tcPr>
          <w:p w14:paraId="45C2BF46" w14:textId="27A1FBDA" w:rsidR="001222F7" w:rsidRPr="00B34481" w:rsidRDefault="00BD2E88" w:rsidP="00B06719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幫助學生認識從關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埔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如何到達城區是一件重要的課程理念。讓孩子學會規劃與執行在三年級的時候。透過整體的概念讓學生更清楚目的</w:t>
            </w:r>
          </w:p>
        </w:tc>
      </w:tr>
      <w:tr w:rsidR="001222F7" w14:paraId="61656589" w14:textId="77777777" w:rsidTr="000628AE">
        <w:tc>
          <w:tcPr>
            <w:tcW w:w="9346" w:type="dxa"/>
            <w:gridSpan w:val="2"/>
          </w:tcPr>
          <w:p w14:paraId="3506CFF9" w14:textId="4A4FE412" w:rsidR="001222F7" w:rsidRPr="00B34481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B34481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75ED75A8" wp14:editId="5C5BE590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19050</wp:posOffset>
                  </wp:positionV>
                  <wp:extent cx="4813995" cy="3610400"/>
                  <wp:effectExtent l="0" t="0" r="5715" b="9525"/>
                  <wp:wrapTight wrapText="bothSides">
                    <wp:wrapPolygon edited="0">
                      <wp:start x="0" y="0"/>
                      <wp:lineTo x="0" y="21543"/>
                      <wp:lineTo x="21540" y="21543"/>
                      <wp:lineTo x="21540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6996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95" cy="36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22F7" w14:paraId="414FD0FB" w14:textId="77777777" w:rsidTr="000628AE">
        <w:tc>
          <w:tcPr>
            <w:tcW w:w="9346" w:type="dxa"/>
            <w:gridSpan w:val="2"/>
          </w:tcPr>
          <w:p w14:paraId="11EA766D" w14:textId="77777777" w:rsidR="00B06719" w:rsidRDefault="00B06719" w:rsidP="00B06719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透過課後反思將所見所聞記錄，在每一個建築中找到他的生命力，並在曾有的風華與凋落後，給予再生的力量。對於這塊土地的每一個故事都值得我們去珍視。幫助孩子從小就能為這塊土地的故事做紀錄，並且繼續書寫下去。</w:t>
            </w:r>
          </w:p>
          <w:p w14:paraId="4A6289DD" w14:textId="04036947" w:rsidR="00B06719" w:rsidRPr="00B34481" w:rsidRDefault="00B06719" w:rsidP="00B06719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</w:pPr>
          </w:p>
        </w:tc>
      </w:tr>
      <w:tr w:rsidR="001222F7" w14:paraId="341191A8" w14:textId="77777777" w:rsidTr="000628AE">
        <w:tc>
          <w:tcPr>
            <w:tcW w:w="9346" w:type="dxa"/>
            <w:gridSpan w:val="2"/>
          </w:tcPr>
          <w:p w14:paraId="6E22D866" w14:textId="4822E57D" w:rsidR="001222F7" w:rsidRDefault="00B06719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E8396E4" wp14:editId="3C04CE58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85090</wp:posOffset>
                  </wp:positionV>
                  <wp:extent cx="4978400" cy="3733800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699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0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0F726A" w14:textId="44032803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46285648" w14:textId="48402481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7C0246DB" w14:textId="5E37EAD6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0EE41B3A" w14:textId="77777777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5C4E98F6" w14:textId="77777777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481B74D1" w14:textId="77777777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7998838A" w14:textId="77777777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45633D32" w14:textId="7A63DFE1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6490B758" w14:textId="2977D2F2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74E44DFA" w14:textId="75905545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3D24362C" w14:textId="313F046F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5999F6FB" w14:textId="02A4E12A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0A5EC3E8" w14:textId="708E3EDF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0C3BCBEE" w14:textId="6D0B32F7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61AF0ED6" w14:textId="77777777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  <w:p w14:paraId="0061694E" w14:textId="1614345E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</w:p>
        </w:tc>
      </w:tr>
      <w:tr w:rsidR="001222F7" w14:paraId="65C0CFBE" w14:textId="77777777" w:rsidTr="000628AE">
        <w:tc>
          <w:tcPr>
            <w:tcW w:w="9346" w:type="dxa"/>
            <w:gridSpan w:val="2"/>
          </w:tcPr>
          <w:p w14:paraId="2BBBFC0A" w14:textId="30E26217" w:rsidR="001222F7" w:rsidRPr="00B34481" w:rsidRDefault="00B06719" w:rsidP="00B06719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記錄著自己與這塊土地的連結，透過發現新寶藏將容易忽略的丟失的地方給予深層的看顧與思考。在五感的體驗下賦予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這趟小旅行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更豐富的意義。</w:t>
            </w:r>
          </w:p>
        </w:tc>
      </w:tr>
      <w:tr w:rsidR="001222F7" w14:paraId="66DB7728" w14:textId="77777777" w:rsidTr="000628AE">
        <w:tc>
          <w:tcPr>
            <w:tcW w:w="9346" w:type="dxa"/>
            <w:gridSpan w:val="2"/>
          </w:tcPr>
          <w:p w14:paraId="68EB9938" w14:textId="64A25913" w:rsidR="001222F7" w:rsidRPr="00B34481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B34481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585786C7" wp14:editId="0C5F9A46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28575</wp:posOffset>
                  </wp:positionV>
                  <wp:extent cx="4597400" cy="3448050"/>
                  <wp:effectExtent l="0" t="0" r="0" b="0"/>
                  <wp:wrapTight wrapText="bothSides">
                    <wp:wrapPolygon edited="0">
                      <wp:start x="0" y="0"/>
                      <wp:lineTo x="0" y="21481"/>
                      <wp:lineTo x="21481" y="21481"/>
                      <wp:lineTo x="21481" y="0"/>
                      <wp:lineTo x="0" y="0"/>
                    </wp:wrapPolygon>
                  </wp:wrapTight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703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0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8F5C7A" w14:textId="199AD9CD" w:rsidR="001222F7" w:rsidRPr="00B34481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1222F7" w14:paraId="46B7916A" w14:textId="77777777" w:rsidTr="000628AE">
        <w:tc>
          <w:tcPr>
            <w:tcW w:w="9346" w:type="dxa"/>
            <w:gridSpan w:val="2"/>
          </w:tcPr>
          <w:p w14:paraId="499DD314" w14:textId="6DA23F17" w:rsidR="001222F7" w:rsidRPr="00B06719" w:rsidRDefault="00B06719" w:rsidP="00B06719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記錄從關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埔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到城區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火車站間的種種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，用文字的形容表達對於這一路上的感受。另外將竹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塹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名產巧妙融入學習中，</w:t>
            </w:r>
            <w:r w:rsidR="00582522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開啟感官對於家鄉的再認。</w:t>
            </w:r>
          </w:p>
        </w:tc>
      </w:tr>
      <w:tr w:rsidR="001222F7" w14:paraId="26F3B286" w14:textId="77777777" w:rsidTr="000628AE">
        <w:tc>
          <w:tcPr>
            <w:tcW w:w="9346" w:type="dxa"/>
            <w:gridSpan w:val="2"/>
          </w:tcPr>
          <w:p w14:paraId="172FFC6D" w14:textId="22692ED3" w:rsidR="001222F7" w:rsidRDefault="001222F7" w:rsidP="0087341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38361CCF" wp14:editId="02F9072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146050</wp:posOffset>
                  </wp:positionV>
                  <wp:extent cx="5689600" cy="4267200"/>
                  <wp:effectExtent l="0" t="0" r="6350" b="0"/>
                  <wp:wrapTight wrapText="bothSides">
                    <wp:wrapPolygon edited="0">
                      <wp:start x="0" y="0"/>
                      <wp:lineTo x="0" y="21504"/>
                      <wp:lineTo x="21552" y="21504"/>
                      <wp:lineTo x="21552" y="0"/>
                      <wp:lineTo x="0" y="0"/>
                    </wp:wrapPolygon>
                  </wp:wrapTight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699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0" cy="4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22F7" w14:paraId="2986C431" w14:textId="77777777" w:rsidTr="000628AE">
        <w:tc>
          <w:tcPr>
            <w:tcW w:w="9346" w:type="dxa"/>
            <w:gridSpan w:val="2"/>
          </w:tcPr>
          <w:p w14:paraId="3A38A10A" w14:textId="1A7AAEB2" w:rsidR="001222F7" w:rsidRPr="001D41E7" w:rsidRDefault="001D41E7" w:rsidP="001D41E7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1D41E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透過學習單學生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普遍喜歡這樣的上課方式，而且學生對於家鄉更有感情。再小組不斷的磨合中合作學習漸漸展開，超越紙筆給予的成效，用實際走踏的過程更顯課程的美好。</w:t>
            </w:r>
            <w:bookmarkStart w:id="0" w:name="_GoBack"/>
            <w:bookmarkEnd w:id="0"/>
          </w:p>
        </w:tc>
      </w:tr>
    </w:tbl>
    <w:p w14:paraId="53857BAE" w14:textId="461B9B3B" w:rsidR="00873417" w:rsidRDefault="00873417" w:rsidP="00873417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5A607FAE" w14:textId="77777777" w:rsidR="004E70FA" w:rsidRPr="004E70FA" w:rsidRDefault="004E70FA" w:rsidP="00873417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14:paraId="2393152E" w14:textId="77777777" w:rsidR="00873417" w:rsidRPr="00110EAB" w:rsidRDefault="00873417" w:rsidP="0087341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</w:pPr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t>成效檢討與建議</w:t>
      </w:r>
    </w:p>
    <w:p w14:paraId="0F3A3C08" w14:textId="75A4C3AB" w:rsidR="00836E9B" w:rsidRPr="001C7E44" w:rsidRDefault="00836E9B" w:rsidP="00836E9B">
      <w:pPr>
        <w:rPr>
          <w:rFonts w:ascii="標楷體" w:eastAsia="標楷體" w:hAnsi="標楷體"/>
          <w:sz w:val="27"/>
          <w:szCs w:val="27"/>
        </w:rPr>
      </w:pPr>
      <w:r w:rsidRPr="001C7E44">
        <w:rPr>
          <w:rFonts w:ascii="標楷體" w:eastAsia="標楷體" w:hAnsi="標楷體" w:hint="eastAsia"/>
          <w:sz w:val="27"/>
          <w:szCs w:val="27"/>
        </w:rPr>
        <w:t>這次的</w:t>
      </w:r>
      <w:r>
        <w:rPr>
          <w:rFonts w:ascii="標楷體" w:eastAsia="標楷體" w:hAnsi="標楷體" w:hint="eastAsia"/>
          <w:sz w:val="27"/>
          <w:szCs w:val="27"/>
        </w:rPr>
        <w:t>城市小旅</w:t>
      </w:r>
      <w:r w:rsidRPr="001C7E44">
        <w:rPr>
          <w:rFonts w:ascii="標楷體" w:eastAsia="標楷體" w:hAnsi="標楷體" w:hint="eastAsia"/>
          <w:sz w:val="27"/>
          <w:szCs w:val="27"/>
        </w:rPr>
        <w:t>過程中我們分享以下心得給日後想發展類似課程的夥伴參考：</w:t>
      </w:r>
    </w:p>
    <w:p w14:paraId="481DA605" w14:textId="438DAAA6" w:rsidR="00836E9B" w:rsidRPr="00DB63FF" w:rsidRDefault="00836E9B" w:rsidP="00DB63FF">
      <w:pPr>
        <w:pStyle w:val="a8"/>
        <w:numPr>
          <w:ilvl w:val="0"/>
          <w:numId w:val="2"/>
        </w:numPr>
        <w:ind w:leftChars="0"/>
        <w:rPr>
          <w:rFonts w:ascii="標楷體" w:eastAsia="標楷體" w:hAnsi="標楷體"/>
          <w:sz w:val="27"/>
          <w:szCs w:val="27"/>
        </w:rPr>
      </w:pPr>
      <w:r w:rsidRPr="00DB63FF">
        <w:rPr>
          <w:rFonts w:ascii="標楷體" w:eastAsia="標楷體" w:hAnsi="標楷體" w:hint="eastAsia"/>
          <w:color w:val="FF0000"/>
          <w:sz w:val="27"/>
          <w:szCs w:val="27"/>
        </w:rPr>
        <w:t>熱情的團隊</w:t>
      </w:r>
      <w:r w:rsidRPr="00DB63FF">
        <w:rPr>
          <w:rFonts w:ascii="標楷體" w:eastAsia="標楷體" w:hAnsi="標楷體" w:hint="eastAsia"/>
          <w:sz w:val="27"/>
          <w:szCs w:val="27"/>
        </w:rPr>
        <w:t>，無私的合作：教師、學生、家長成為最佳夥伴。</w:t>
      </w:r>
    </w:p>
    <w:p w14:paraId="3476E09D" w14:textId="098546DF" w:rsidR="00836E9B" w:rsidRPr="00DB63FF" w:rsidRDefault="00836E9B" w:rsidP="00DB63FF">
      <w:pPr>
        <w:pStyle w:val="a8"/>
        <w:numPr>
          <w:ilvl w:val="0"/>
          <w:numId w:val="2"/>
        </w:numPr>
        <w:ind w:leftChars="0"/>
        <w:rPr>
          <w:rFonts w:ascii="標楷體" w:eastAsia="標楷體" w:hAnsi="標楷體"/>
          <w:sz w:val="27"/>
          <w:szCs w:val="27"/>
        </w:rPr>
      </w:pPr>
      <w:r w:rsidRPr="00DB63FF">
        <w:rPr>
          <w:rFonts w:ascii="標楷體" w:eastAsia="標楷體" w:hAnsi="標楷體" w:hint="eastAsia"/>
          <w:color w:val="FF0000"/>
          <w:sz w:val="27"/>
          <w:szCs w:val="27"/>
        </w:rPr>
        <w:t>學生紀律與安全</w:t>
      </w:r>
      <w:r w:rsidRPr="00DB63FF">
        <w:rPr>
          <w:rFonts w:ascii="標楷體" w:eastAsia="標楷體" w:hAnsi="標楷體" w:hint="eastAsia"/>
          <w:sz w:val="27"/>
          <w:szCs w:val="27"/>
        </w:rPr>
        <w:t>是唇齒相依：</w:t>
      </w:r>
      <w:r w:rsidR="00DB63FF" w:rsidRPr="00DB63FF">
        <w:rPr>
          <w:rFonts w:ascii="標楷體" w:eastAsia="標楷體" w:hAnsi="標楷體" w:hint="eastAsia"/>
          <w:sz w:val="27"/>
          <w:szCs w:val="27"/>
        </w:rPr>
        <w:t>事前的規劃，以及課程的鋪成</w:t>
      </w:r>
      <w:r w:rsidR="00DB63FF">
        <w:rPr>
          <w:rFonts w:ascii="標楷體" w:eastAsia="標楷體" w:hAnsi="標楷體" w:hint="eastAsia"/>
          <w:sz w:val="27"/>
          <w:szCs w:val="27"/>
        </w:rPr>
        <w:t>，對於學生學習的要求才能確保學生在外面的安全與學習</w:t>
      </w:r>
      <w:r w:rsidRPr="00DB63FF">
        <w:rPr>
          <w:rFonts w:ascii="標楷體" w:eastAsia="標楷體" w:hAnsi="標楷體" w:hint="eastAsia"/>
          <w:sz w:val="27"/>
          <w:szCs w:val="27"/>
        </w:rPr>
        <w:t>。</w:t>
      </w:r>
    </w:p>
    <w:p w14:paraId="4F93B5DC" w14:textId="7547983D" w:rsidR="00836E9B" w:rsidRPr="00DB63FF" w:rsidRDefault="00836E9B" w:rsidP="00DB63FF">
      <w:pPr>
        <w:pStyle w:val="a8"/>
        <w:numPr>
          <w:ilvl w:val="0"/>
          <w:numId w:val="2"/>
        </w:numPr>
        <w:ind w:leftChars="0"/>
        <w:rPr>
          <w:rFonts w:ascii="標楷體" w:eastAsia="標楷體" w:hAnsi="標楷體"/>
          <w:sz w:val="27"/>
          <w:szCs w:val="27"/>
        </w:rPr>
      </w:pPr>
      <w:r w:rsidRPr="00DB63FF">
        <w:rPr>
          <w:rFonts w:ascii="標楷體" w:eastAsia="標楷體" w:hAnsi="標楷體" w:hint="eastAsia"/>
          <w:color w:val="FF0000"/>
          <w:sz w:val="27"/>
          <w:szCs w:val="27"/>
        </w:rPr>
        <w:t>時間與課程解說需要更精</w:t>
      </w:r>
      <w:proofErr w:type="gramStart"/>
      <w:r w:rsidRPr="00DB63FF">
        <w:rPr>
          <w:rFonts w:ascii="標楷體" w:eastAsia="標楷體" w:hAnsi="標楷體" w:hint="eastAsia"/>
          <w:color w:val="FF0000"/>
          <w:sz w:val="27"/>
          <w:szCs w:val="27"/>
        </w:rPr>
        <w:t>準</w:t>
      </w:r>
      <w:proofErr w:type="gramEnd"/>
      <w:r w:rsidRPr="00DB63FF">
        <w:rPr>
          <w:rFonts w:ascii="標楷體" w:eastAsia="標楷體" w:hAnsi="標楷體" w:hint="eastAsia"/>
          <w:sz w:val="27"/>
          <w:szCs w:val="27"/>
        </w:rPr>
        <w:t>：課程不是走馬看花，要確實達到學習目的。</w:t>
      </w:r>
    </w:p>
    <w:p w14:paraId="5AED8ED2" w14:textId="319CC93E" w:rsidR="00836E9B" w:rsidRPr="00DB63FF" w:rsidRDefault="00836E9B" w:rsidP="00DB63FF">
      <w:pPr>
        <w:pStyle w:val="a8"/>
        <w:numPr>
          <w:ilvl w:val="0"/>
          <w:numId w:val="2"/>
        </w:numPr>
        <w:ind w:leftChars="0"/>
        <w:rPr>
          <w:rFonts w:ascii="標楷體" w:eastAsia="標楷體" w:hAnsi="標楷體"/>
          <w:sz w:val="27"/>
          <w:szCs w:val="27"/>
        </w:rPr>
      </w:pPr>
      <w:r w:rsidRPr="00DB63FF">
        <w:rPr>
          <w:rFonts w:ascii="標楷體" w:eastAsia="標楷體" w:hAnsi="標楷體" w:hint="eastAsia"/>
          <w:color w:val="FF0000"/>
          <w:sz w:val="27"/>
          <w:szCs w:val="27"/>
        </w:rPr>
        <w:t>課程的思考</w:t>
      </w:r>
      <w:r w:rsidRPr="00DB63FF">
        <w:rPr>
          <w:rFonts w:ascii="標楷體" w:eastAsia="標楷體" w:hAnsi="標楷體" w:hint="eastAsia"/>
          <w:sz w:val="27"/>
          <w:szCs w:val="27"/>
        </w:rPr>
        <w:t>：</w:t>
      </w:r>
      <w:r w:rsidR="00DB63FF">
        <w:rPr>
          <w:rFonts w:ascii="標楷體" w:eastAsia="標楷體" w:hAnsi="標楷體" w:hint="eastAsia"/>
          <w:sz w:val="27"/>
          <w:szCs w:val="27"/>
        </w:rPr>
        <w:t>更多元的方式進入課程，未來可以以學生闖關方式進行</w:t>
      </w:r>
    </w:p>
    <w:p w14:paraId="668CF251" w14:textId="6CB78DF0" w:rsidR="00836E9B" w:rsidRPr="00DB63FF" w:rsidRDefault="00836E9B" w:rsidP="00DB63FF">
      <w:pPr>
        <w:pStyle w:val="a8"/>
        <w:numPr>
          <w:ilvl w:val="0"/>
          <w:numId w:val="2"/>
        </w:numPr>
        <w:ind w:leftChars="0"/>
        <w:rPr>
          <w:rFonts w:ascii="標楷體" w:eastAsia="標楷體" w:hAnsi="標楷體"/>
          <w:sz w:val="27"/>
          <w:szCs w:val="27"/>
          <w:lang w:eastAsia="ar-SA"/>
        </w:rPr>
      </w:pPr>
      <w:r w:rsidRPr="00DB63FF">
        <w:rPr>
          <w:rFonts w:ascii="標楷體" w:eastAsia="標楷體" w:hAnsi="標楷體" w:hint="eastAsia"/>
          <w:color w:val="FF0000"/>
          <w:sz w:val="27"/>
          <w:szCs w:val="27"/>
        </w:rPr>
        <w:t>更多元的教學資源</w:t>
      </w:r>
      <w:r w:rsidRPr="00DB63FF">
        <w:rPr>
          <w:rFonts w:ascii="標楷體" w:eastAsia="標楷體" w:hAnsi="標楷體" w:hint="eastAsia"/>
          <w:sz w:val="27"/>
          <w:szCs w:val="27"/>
        </w:rPr>
        <w:t>：行動載具、分享平台的介入（如google、雲遊學等）。</w:t>
      </w:r>
    </w:p>
    <w:p w14:paraId="4CDE6CEA" w14:textId="52411013" w:rsidR="00836E9B" w:rsidRPr="00DB63FF" w:rsidRDefault="00836E9B" w:rsidP="00836E9B">
      <w:pPr>
        <w:pStyle w:val="a8"/>
        <w:numPr>
          <w:ilvl w:val="0"/>
          <w:numId w:val="2"/>
        </w:numPr>
        <w:ind w:leftChars="0"/>
        <w:rPr>
          <w:rFonts w:ascii="標楷體" w:eastAsia="標楷體" w:hAnsi="標楷體"/>
          <w:sz w:val="27"/>
          <w:szCs w:val="27"/>
        </w:rPr>
      </w:pPr>
      <w:r w:rsidRPr="00DB63FF">
        <w:rPr>
          <w:rFonts w:ascii="標楷體" w:eastAsia="標楷體" w:hAnsi="標楷體" w:hint="eastAsia"/>
          <w:color w:val="FF0000"/>
          <w:sz w:val="27"/>
          <w:szCs w:val="27"/>
        </w:rPr>
        <w:t>創造學生的舞臺</w:t>
      </w:r>
      <w:r w:rsidRPr="00DB63FF">
        <w:rPr>
          <w:rFonts w:ascii="標楷體" w:eastAsia="標楷體" w:hAnsi="標楷體" w:hint="eastAsia"/>
          <w:sz w:val="27"/>
          <w:szCs w:val="27"/>
        </w:rPr>
        <w:t>：透過一人一故事等論壇形式，幫助學生整合學習過程，透過FB、分享平台，海報的方式反思，讓知識在生命中產生意義。</w:t>
      </w:r>
    </w:p>
    <w:p w14:paraId="0F47D85B" w14:textId="77777777" w:rsidR="00873417" w:rsidRPr="00836E9B" w:rsidRDefault="00873417" w:rsidP="00873417">
      <w:pPr>
        <w:ind w:rightChars="-201" w:right="-482"/>
      </w:pPr>
    </w:p>
    <w:p w14:paraId="5243CFA8" w14:textId="77777777" w:rsidR="00E8792A" w:rsidRPr="00873417" w:rsidRDefault="00E8792A"/>
    <w:sectPr w:rsidR="00E8792A" w:rsidRPr="00873417" w:rsidSect="0099650F">
      <w:pgSz w:w="11906" w:h="16838"/>
      <w:pgMar w:top="1440" w:right="1416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A7859" w14:textId="77777777" w:rsidR="00BD1E51" w:rsidRDefault="00BD1E51" w:rsidP="0099650F">
      <w:r>
        <w:separator/>
      </w:r>
    </w:p>
  </w:endnote>
  <w:endnote w:type="continuationSeparator" w:id="0">
    <w:p w14:paraId="069054E9" w14:textId="77777777" w:rsidR="00BD1E51" w:rsidRDefault="00BD1E51" w:rsidP="00996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3D326" w14:textId="77777777" w:rsidR="00BD1E51" w:rsidRDefault="00BD1E51" w:rsidP="0099650F">
      <w:r>
        <w:separator/>
      </w:r>
    </w:p>
  </w:footnote>
  <w:footnote w:type="continuationSeparator" w:id="0">
    <w:p w14:paraId="30C9269D" w14:textId="77777777" w:rsidR="00BD1E51" w:rsidRDefault="00BD1E51" w:rsidP="009965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D809FC"/>
    <w:multiLevelType w:val="hybridMultilevel"/>
    <w:tmpl w:val="79040356"/>
    <w:lvl w:ilvl="0" w:tplc="64DE2A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F1C1093"/>
    <w:multiLevelType w:val="hybridMultilevel"/>
    <w:tmpl w:val="11C2C1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B800752"/>
    <w:multiLevelType w:val="hybridMultilevel"/>
    <w:tmpl w:val="00D6834C"/>
    <w:lvl w:ilvl="0" w:tplc="601CB10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417"/>
    <w:rsid w:val="001222F7"/>
    <w:rsid w:val="001D41E7"/>
    <w:rsid w:val="002043F1"/>
    <w:rsid w:val="003371FD"/>
    <w:rsid w:val="0034721F"/>
    <w:rsid w:val="00347A5A"/>
    <w:rsid w:val="003E7404"/>
    <w:rsid w:val="0049785E"/>
    <w:rsid w:val="004B7790"/>
    <w:rsid w:val="004E70FA"/>
    <w:rsid w:val="00582522"/>
    <w:rsid w:val="00634365"/>
    <w:rsid w:val="00836E9B"/>
    <w:rsid w:val="00873417"/>
    <w:rsid w:val="0099224E"/>
    <w:rsid w:val="0099650F"/>
    <w:rsid w:val="009971F6"/>
    <w:rsid w:val="009C0F0D"/>
    <w:rsid w:val="009E7ADF"/>
    <w:rsid w:val="00A03F7B"/>
    <w:rsid w:val="00B06719"/>
    <w:rsid w:val="00B34481"/>
    <w:rsid w:val="00B75526"/>
    <w:rsid w:val="00BD1E51"/>
    <w:rsid w:val="00BD2E88"/>
    <w:rsid w:val="00C37A51"/>
    <w:rsid w:val="00C849A9"/>
    <w:rsid w:val="00DA31EB"/>
    <w:rsid w:val="00DB63FF"/>
    <w:rsid w:val="00E3311F"/>
    <w:rsid w:val="00E8792A"/>
    <w:rsid w:val="00EA7BA4"/>
    <w:rsid w:val="00ED4B2D"/>
    <w:rsid w:val="00F8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0BF0E3"/>
  <w15:chartTrackingRefBased/>
  <w15:docId w15:val="{2071D4BA-5A04-4D8F-B6F4-AD729ECF6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34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65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9650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965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9650F"/>
    <w:rPr>
      <w:sz w:val="20"/>
      <w:szCs w:val="20"/>
    </w:rPr>
  </w:style>
  <w:style w:type="table" w:styleId="a7">
    <w:name w:val="Table Grid"/>
    <w:basedOn w:val="a1"/>
    <w:uiPriority w:val="39"/>
    <w:rsid w:val="009965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B63F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12</Pages>
  <Words>475</Words>
  <Characters>2711</Characters>
  <Application>Microsoft Office Word</Application>
  <DocSecurity>0</DocSecurity>
  <Lines>22</Lines>
  <Paragraphs>6</Paragraphs>
  <ScaleCrop>false</ScaleCrop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林涵堉</dc:creator>
  <cp:keywords/>
  <dc:description/>
  <cp:lastModifiedBy> </cp:lastModifiedBy>
  <cp:revision>10</cp:revision>
  <dcterms:created xsi:type="dcterms:W3CDTF">2021-11-26T09:11:00Z</dcterms:created>
  <dcterms:modified xsi:type="dcterms:W3CDTF">2021-11-27T12:17:00Z</dcterms:modified>
</cp:coreProperties>
</file>