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075302A" w14:textId="77777777" w:rsidR="00873417" w:rsidRPr="00110EAB" w:rsidRDefault="0099650F" w:rsidP="00873417">
      <w:pPr>
        <w:autoSpaceDE w:val="0"/>
        <w:autoSpaceDN w:val="0"/>
        <w:adjustRightInd w:val="0"/>
        <w:jc w:val="center"/>
        <w:rPr>
          <w:rFonts w:ascii="Times New Roman" w:eastAsia="標楷體" w:hAnsi="Times New Roman" w:cs="Times New Roman"/>
          <w:b/>
          <w:color w:val="000000" w:themeColor="text1"/>
          <w:kern w:val="0"/>
          <w:sz w:val="32"/>
          <w:szCs w:val="32"/>
        </w:rPr>
      </w:pPr>
      <w:r>
        <w:rPr>
          <w:rFonts w:ascii="Times New Roman" w:eastAsia="標楷體" w:hAnsi="Times New Roman" w:cs="Times New Roman" w:hint="eastAsia"/>
          <w:b/>
          <w:bCs/>
          <w:color w:val="000000" w:themeColor="text1"/>
          <w:kern w:val="0"/>
          <w:sz w:val="36"/>
          <w:szCs w:val="32"/>
        </w:rPr>
        <w:t>新竹市東區關</w:t>
      </w:r>
      <w:proofErr w:type="gramStart"/>
      <w:r>
        <w:rPr>
          <w:rFonts w:ascii="Times New Roman" w:eastAsia="標楷體" w:hAnsi="Times New Roman" w:cs="Times New Roman" w:hint="eastAsia"/>
          <w:b/>
          <w:bCs/>
          <w:color w:val="000000" w:themeColor="text1"/>
          <w:kern w:val="0"/>
          <w:sz w:val="36"/>
          <w:szCs w:val="32"/>
        </w:rPr>
        <w:t>埔</w:t>
      </w:r>
      <w:proofErr w:type="gramEnd"/>
      <w:r>
        <w:rPr>
          <w:rFonts w:ascii="Times New Roman" w:eastAsia="標楷體" w:hAnsi="Times New Roman" w:cs="Times New Roman" w:hint="eastAsia"/>
          <w:b/>
          <w:bCs/>
          <w:color w:val="000000" w:themeColor="text1"/>
          <w:kern w:val="0"/>
          <w:sz w:val="36"/>
          <w:szCs w:val="32"/>
        </w:rPr>
        <w:t>國民小學</w:t>
      </w:r>
    </w:p>
    <w:p w14:paraId="3AC59300" w14:textId="77777777" w:rsidR="00873417" w:rsidRPr="00110EAB" w:rsidRDefault="00873417" w:rsidP="00873417">
      <w:pPr>
        <w:autoSpaceDE w:val="0"/>
        <w:autoSpaceDN w:val="0"/>
        <w:adjustRightInd w:val="0"/>
        <w:jc w:val="center"/>
        <w:rPr>
          <w:rFonts w:ascii="Times New Roman" w:eastAsia="標楷體" w:hAnsi="Times New Roman" w:cs="Times New Roman"/>
          <w:b/>
          <w:color w:val="000000" w:themeColor="text1"/>
          <w:kern w:val="0"/>
          <w:sz w:val="32"/>
          <w:szCs w:val="32"/>
        </w:rPr>
      </w:pPr>
      <w:r w:rsidRPr="00110EAB">
        <w:rPr>
          <w:rFonts w:ascii="Times New Roman" w:eastAsia="標楷體" w:hAnsi="Times New Roman" w:cs="Times New Roman"/>
          <w:b/>
          <w:bCs/>
          <w:color w:val="000000" w:themeColor="text1"/>
          <w:kern w:val="0"/>
          <w:sz w:val="32"/>
          <w:szCs w:val="32"/>
        </w:rPr>
        <w:t>109</w:t>
      </w:r>
      <w:r w:rsidRPr="00110EAB">
        <w:rPr>
          <w:rFonts w:ascii="Times New Roman" w:eastAsia="標楷體" w:hAnsi="Times New Roman" w:cs="Times New Roman"/>
          <w:b/>
          <w:color w:val="000000" w:themeColor="text1"/>
          <w:kern w:val="0"/>
          <w:sz w:val="32"/>
          <w:szCs w:val="32"/>
        </w:rPr>
        <w:t>學年度教育部國民及學前教育署</w:t>
      </w:r>
    </w:p>
    <w:p w14:paraId="48A53560" w14:textId="77777777" w:rsidR="00873417" w:rsidRPr="00110EAB" w:rsidRDefault="00873417" w:rsidP="00873417">
      <w:pPr>
        <w:autoSpaceDE w:val="0"/>
        <w:autoSpaceDN w:val="0"/>
        <w:adjustRightInd w:val="0"/>
        <w:jc w:val="center"/>
        <w:rPr>
          <w:rFonts w:ascii="Times New Roman" w:eastAsia="標楷體" w:hAnsi="Times New Roman" w:cs="Times New Roman"/>
          <w:b/>
          <w:color w:val="000000" w:themeColor="text1"/>
          <w:kern w:val="0"/>
          <w:sz w:val="32"/>
          <w:szCs w:val="32"/>
        </w:rPr>
      </w:pPr>
      <w:r w:rsidRPr="00110EAB">
        <w:rPr>
          <w:rFonts w:ascii="Times New Roman" w:eastAsia="標楷體" w:hAnsi="Times New Roman" w:cs="Times New Roman"/>
          <w:b/>
          <w:color w:val="000000" w:themeColor="text1"/>
          <w:kern w:val="0"/>
          <w:sz w:val="32"/>
          <w:szCs w:val="32"/>
        </w:rPr>
        <w:t>補助實施「戶外教育自主學習課程」計畫成果報告</w:t>
      </w:r>
    </w:p>
    <w:p w14:paraId="04FD7D91" w14:textId="6B6458E7" w:rsidR="00873417" w:rsidRPr="00110EAB" w:rsidRDefault="00873417" w:rsidP="00873417">
      <w:pPr>
        <w:autoSpaceDE w:val="0"/>
        <w:autoSpaceDN w:val="0"/>
        <w:adjustRightInd w:val="0"/>
        <w:jc w:val="center"/>
        <w:rPr>
          <w:rFonts w:ascii="Times New Roman" w:eastAsia="標楷體" w:hAnsi="Times New Roman" w:cs="Times New Roman"/>
          <w:b/>
          <w:color w:val="000000" w:themeColor="text1"/>
          <w:kern w:val="0"/>
          <w:sz w:val="32"/>
          <w:szCs w:val="32"/>
        </w:rPr>
      </w:pPr>
      <w:r w:rsidRPr="00110EAB">
        <w:rPr>
          <w:rFonts w:ascii="Times New Roman" w:eastAsia="標楷體" w:hAnsi="Times New Roman" w:cs="Times New Roman"/>
          <w:b/>
          <w:color w:val="000000" w:themeColor="text1"/>
          <w:kern w:val="0"/>
          <w:sz w:val="32"/>
          <w:szCs w:val="32"/>
        </w:rPr>
        <w:t>（</w:t>
      </w:r>
      <w:r w:rsidR="00F85896">
        <w:rPr>
          <w:rFonts w:ascii="標楷體" w:eastAsia="標楷體" w:hAnsi="標楷體" w:hint="eastAsia"/>
          <w:b/>
          <w:sz w:val="28"/>
          <w:szCs w:val="28"/>
        </w:rPr>
        <w:t>跟著種子去旅行</w:t>
      </w:r>
      <w:r w:rsidRPr="00110EAB">
        <w:rPr>
          <w:rFonts w:ascii="Times New Roman" w:eastAsia="標楷體" w:hAnsi="Times New Roman" w:cs="Times New Roman"/>
          <w:b/>
          <w:color w:val="000000" w:themeColor="text1"/>
          <w:kern w:val="0"/>
          <w:sz w:val="32"/>
          <w:szCs w:val="32"/>
        </w:rPr>
        <w:t>）</w:t>
      </w:r>
    </w:p>
    <w:p w14:paraId="0BC6E76A" w14:textId="10839686" w:rsidR="00873417" w:rsidRPr="00110EAB" w:rsidRDefault="00873417" w:rsidP="00873417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Times New Roman" w:eastAsia="標楷體" w:hAnsi="Times New Roman" w:cs="Times New Roman"/>
          <w:b/>
          <w:color w:val="000000" w:themeColor="text1"/>
          <w:kern w:val="0"/>
          <w:sz w:val="28"/>
          <w:szCs w:val="28"/>
        </w:rPr>
      </w:pPr>
      <w:r w:rsidRPr="00110EAB">
        <w:rPr>
          <w:rFonts w:ascii="Times New Roman" w:eastAsia="標楷體" w:hAnsi="Times New Roman" w:cs="Times New Roman"/>
          <w:b/>
          <w:color w:val="000000" w:themeColor="text1"/>
          <w:kern w:val="0"/>
          <w:sz w:val="28"/>
          <w:szCs w:val="28"/>
        </w:rPr>
        <w:t>實施過程</w:t>
      </w:r>
    </w:p>
    <w:p w14:paraId="68A888C6" w14:textId="77777777" w:rsidR="00873417" w:rsidRDefault="0099650F" w:rsidP="0099650F">
      <w:pPr>
        <w:ind w:rightChars="-201" w:right="-482"/>
        <w:jc w:val="both"/>
        <w:rPr>
          <w:rFonts w:ascii="Times New Roman" w:eastAsia="標楷體" w:hAnsi="Times New Roman" w:cs="Times New Roman"/>
          <w:color w:val="000000" w:themeColor="text1"/>
          <w:kern w:val="0"/>
          <w:sz w:val="27"/>
          <w:szCs w:val="27"/>
        </w:rPr>
      </w:pPr>
      <w:r w:rsidRPr="0099650F">
        <w:rPr>
          <w:rFonts w:ascii="Times New Roman" w:eastAsia="標楷體" w:hAnsi="Times New Roman" w:cs="Times New Roman" w:hint="eastAsia"/>
          <w:color w:val="000000" w:themeColor="text1"/>
          <w:kern w:val="0"/>
          <w:sz w:val="27"/>
          <w:szCs w:val="27"/>
        </w:rPr>
        <w:t>關</w:t>
      </w:r>
      <w:proofErr w:type="gramStart"/>
      <w:r w:rsidRPr="0099650F">
        <w:rPr>
          <w:rFonts w:ascii="Times New Roman" w:eastAsia="標楷體" w:hAnsi="Times New Roman" w:cs="Times New Roman" w:hint="eastAsia"/>
          <w:color w:val="000000" w:themeColor="text1"/>
          <w:kern w:val="0"/>
          <w:sz w:val="27"/>
          <w:szCs w:val="27"/>
        </w:rPr>
        <w:t>埔</w:t>
      </w:r>
      <w:proofErr w:type="gramEnd"/>
      <w:r w:rsidRPr="0099650F">
        <w:rPr>
          <w:rFonts w:ascii="Times New Roman" w:eastAsia="標楷體" w:hAnsi="Times New Roman" w:cs="Times New Roman" w:hint="eastAsia"/>
          <w:color w:val="000000" w:themeColor="text1"/>
          <w:kern w:val="0"/>
          <w:sz w:val="27"/>
          <w:szCs w:val="27"/>
        </w:rPr>
        <w:t>為新竹市新建學校，透過工程與課程的相遇和對話，為兒童生命的成長學習，創造出</w:t>
      </w:r>
      <w:r w:rsidRPr="0099650F">
        <w:rPr>
          <w:rFonts w:ascii="Times New Roman" w:eastAsia="標楷體" w:hAnsi="Times New Roman" w:cs="Times New Roman" w:hint="eastAsia"/>
          <w:color w:val="000000" w:themeColor="text1"/>
          <w:kern w:val="0"/>
          <w:sz w:val="27"/>
          <w:szCs w:val="27"/>
        </w:rPr>
        <w:t xml:space="preserve"> </w:t>
      </w:r>
      <w:r w:rsidRPr="0099650F">
        <w:rPr>
          <w:rFonts w:ascii="Times New Roman" w:eastAsia="標楷體" w:hAnsi="Times New Roman" w:cs="Times New Roman" w:hint="eastAsia"/>
          <w:color w:val="000000" w:themeColor="text1"/>
          <w:kern w:val="0"/>
          <w:sz w:val="27"/>
          <w:szCs w:val="27"/>
        </w:rPr>
        <w:t>「生存、生活、生態」</w:t>
      </w:r>
      <w:r w:rsidRPr="0099650F">
        <w:rPr>
          <w:rFonts w:ascii="Times New Roman" w:eastAsia="標楷體" w:hAnsi="Times New Roman" w:cs="Times New Roman" w:hint="eastAsia"/>
          <w:color w:val="000000" w:themeColor="text1"/>
          <w:kern w:val="0"/>
          <w:sz w:val="27"/>
          <w:szCs w:val="27"/>
        </w:rPr>
        <w:t xml:space="preserve"> </w:t>
      </w:r>
      <w:r w:rsidRPr="0099650F">
        <w:rPr>
          <w:rFonts w:ascii="Times New Roman" w:eastAsia="標楷體" w:hAnsi="Times New Roman" w:cs="Times New Roman" w:hint="eastAsia"/>
          <w:color w:val="000000" w:themeColor="text1"/>
          <w:kern w:val="0"/>
          <w:sz w:val="27"/>
          <w:szCs w:val="27"/>
        </w:rPr>
        <w:t>的「</w:t>
      </w:r>
      <w:proofErr w:type="gramStart"/>
      <w:r w:rsidRPr="0099650F">
        <w:rPr>
          <w:rFonts w:ascii="Times New Roman" w:eastAsia="標楷體" w:hAnsi="Times New Roman" w:cs="Times New Roman" w:hint="eastAsia"/>
          <w:color w:val="000000" w:themeColor="text1"/>
          <w:kern w:val="0"/>
          <w:sz w:val="27"/>
          <w:szCs w:val="27"/>
        </w:rPr>
        <w:t>共</w:t>
      </w:r>
      <w:proofErr w:type="gramEnd"/>
      <w:r w:rsidRPr="0099650F">
        <w:rPr>
          <w:rFonts w:ascii="Times New Roman" w:eastAsia="標楷體" w:hAnsi="Times New Roman" w:cs="Times New Roman" w:hint="eastAsia"/>
          <w:color w:val="000000" w:themeColor="text1"/>
          <w:kern w:val="0"/>
          <w:sz w:val="27"/>
          <w:szCs w:val="27"/>
        </w:rPr>
        <w:t>好」學習場域。以「竹</w:t>
      </w:r>
      <w:proofErr w:type="gramStart"/>
      <w:r w:rsidRPr="0099650F">
        <w:rPr>
          <w:rFonts w:ascii="Times New Roman" w:eastAsia="標楷體" w:hAnsi="Times New Roman" w:cs="Times New Roman" w:hint="eastAsia"/>
          <w:color w:val="000000" w:themeColor="text1"/>
          <w:kern w:val="0"/>
          <w:sz w:val="27"/>
          <w:szCs w:val="27"/>
        </w:rPr>
        <w:t>風綠活</w:t>
      </w:r>
      <w:proofErr w:type="gramEnd"/>
      <w:r w:rsidRPr="0099650F">
        <w:rPr>
          <w:rFonts w:ascii="Times New Roman" w:eastAsia="標楷體" w:hAnsi="Times New Roman" w:cs="Times New Roman" w:hint="eastAsia"/>
          <w:color w:val="000000" w:themeColor="text1"/>
          <w:kern w:val="0"/>
          <w:sz w:val="27"/>
          <w:szCs w:val="27"/>
        </w:rPr>
        <w:t>．鄉關</w:t>
      </w:r>
      <w:proofErr w:type="gramStart"/>
      <w:r w:rsidRPr="0099650F">
        <w:rPr>
          <w:rFonts w:ascii="Times New Roman" w:eastAsia="標楷體" w:hAnsi="Times New Roman" w:cs="Times New Roman" w:hint="eastAsia"/>
          <w:color w:val="000000" w:themeColor="text1"/>
          <w:kern w:val="0"/>
          <w:sz w:val="27"/>
          <w:szCs w:val="27"/>
        </w:rPr>
        <w:t>埔</w:t>
      </w:r>
      <w:proofErr w:type="gramEnd"/>
      <w:r w:rsidRPr="0099650F">
        <w:rPr>
          <w:rFonts w:ascii="Times New Roman" w:eastAsia="標楷體" w:hAnsi="Times New Roman" w:cs="Times New Roman" w:hint="eastAsia"/>
          <w:color w:val="000000" w:themeColor="text1"/>
          <w:kern w:val="0"/>
          <w:sz w:val="27"/>
          <w:szCs w:val="27"/>
        </w:rPr>
        <w:t>影」作為學校的願景圖像。藉著校園中生意盎然充滿綠意的環境，搭起土地與孩子之間的連結。也透過校本彈性課程結合戶外教育，拓展學生對於土地、環境的認識與情感認同，建構一至六年級課程中戶外教育課程。讓學生對於自我、社會、環境有更多元更深刻的關懷與行動能力。</w:t>
      </w:r>
    </w:p>
    <w:p w14:paraId="249407C5" w14:textId="2C809A5A" w:rsidR="0099650F" w:rsidRDefault="0099650F" w:rsidP="0099650F">
      <w:pPr>
        <w:ind w:rightChars="-201" w:right="-482"/>
        <w:jc w:val="both"/>
        <w:rPr>
          <w:rFonts w:ascii="Times New Roman" w:eastAsia="標楷體" w:hAnsi="Times New Roman" w:cs="Times New Roman"/>
          <w:color w:val="000000" w:themeColor="text1"/>
          <w:kern w:val="0"/>
          <w:sz w:val="27"/>
          <w:szCs w:val="27"/>
        </w:rPr>
      </w:pPr>
    </w:p>
    <w:p w14:paraId="77935783" w14:textId="7D7A5729" w:rsidR="00F85896" w:rsidRDefault="00F85896" w:rsidP="00F85896">
      <w:pPr>
        <w:rPr>
          <w:rFonts w:ascii="標楷體" w:eastAsia="標楷體" w:hAnsi="標楷體"/>
          <w:b/>
        </w:rPr>
      </w:pPr>
      <w:r w:rsidRPr="000554EA">
        <w:rPr>
          <w:rFonts w:ascii="標楷體" w:eastAsia="標楷體" w:hAnsi="標楷體" w:hint="eastAsia"/>
          <w:b/>
        </w:rPr>
        <w:t>課程安排（行前引導與模擬練習）</w:t>
      </w:r>
    </w:p>
    <w:p w14:paraId="6A913C91" w14:textId="77777777" w:rsidR="00F85896" w:rsidRDefault="00F85896" w:rsidP="00F85896">
      <w:pPr>
        <w:rPr>
          <w:rFonts w:ascii="Times New Roman" w:eastAsia="標楷體" w:hAnsi="Times New Roman" w:cs="Times New Roman"/>
          <w:color w:val="000000" w:themeColor="text1"/>
          <w:szCs w:val="24"/>
        </w:rPr>
      </w:pPr>
    </w:p>
    <w:tbl>
      <w:tblPr>
        <w:tblStyle w:val="a7"/>
        <w:tblW w:w="8784" w:type="dxa"/>
        <w:tblLayout w:type="fixed"/>
        <w:tblLook w:val="04A0" w:firstRow="1" w:lastRow="0" w:firstColumn="1" w:lastColumn="0" w:noHBand="0" w:noVBand="1"/>
      </w:tblPr>
      <w:tblGrid>
        <w:gridCol w:w="1555"/>
        <w:gridCol w:w="1984"/>
        <w:gridCol w:w="2977"/>
        <w:gridCol w:w="2268"/>
      </w:tblGrid>
      <w:tr w:rsidR="00F85896" w14:paraId="77EE12F4" w14:textId="77777777" w:rsidTr="005868A4">
        <w:trPr>
          <w:trHeight w:val="567"/>
        </w:trPr>
        <w:tc>
          <w:tcPr>
            <w:tcW w:w="1555" w:type="dxa"/>
            <w:vAlign w:val="center"/>
          </w:tcPr>
          <w:p w14:paraId="60CD69CE" w14:textId="77777777" w:rsidR="00F85896" w:rsidRPr="000554EA" w:rsidRDefault="00F85896" w:rsidP="005868A4">
            <w:pPr>
              <w:jc w:val="center"/>
              <w:rPr>
                <w:rFonts w:ascii="標楷體" w:eastAsia="標楷體" w:hAnsi="標楷體"/>
                <w:szCs w:val="24"/>
              </w:rPr>
            </w:pPr>
            <w:bookmarkStart w:id="0" w:name="_Hlk71730305"/>
            <w:r w:rsidRPr="000554EA">
              <w:rPr>
                <w:rFonts w:ascii="標楷體" w:eastAsia="標楷體" w:hAnsi="標楷體" w:hint="eastAsia"/>
                <w:szCs w:val="24"/>
              </w:rPr>
              <w:t>主題規劃</w:t>
            </w:r>
          </w:p>
        </w:tc>
        <w:tc>
          <w:tcPr>
            <w:tcW w:w="7229" w:type="dxa"/>
            <w:gridSpan w:val="3"/>
            <w:vAlign w:val="center"/>
          </w:tcPr>
          <w:p w14:paraId="4360E997" w14:textId="2EF517EA" w:rsidR="00F85896" w:rsidRPr="000554EA" w:rsidRDefault="00FF0F47" w:rsidP="005868A4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跟著種子去旅行</w:t>
            </w:r>
            <w:r w:rsidR="00F85896" w:rsidRPr="000554EA">
              <w:rPr>
                <w:rFonts w:ascii="標楷體" w:eastAsia="標楷體" w:hAnsi="標楷體" w:hint="eastAsia"/>
                <w:szCs w:val="24"/>
              </w:rPr>
              <w:t>準備與分享</w:t>
            </w:r>
          </w:p>
        </w:tc>
      </w:tr>
      <w:tr w:rsidR="00F85896" w14:paraId="6D2996C5" w14:textId="77777777" w:rsidTr="005868A4">
        <w:trPr>
          <w:trHeight w:val="567"/>
        </w:trPr>
        <w:tc>
          <w:tcPr>
            <w:tcW w:w="1555" w:type="dxa"/>
            <w:vAlign w:val="center"/>
          </w:tcPr>
          <w:p w14:paraId="035A1753" w14:textId="77777777" w:rsidR="00F85896" w:rsidRPr="00491C13" w:rsidRDefault="00F85896" w:rsidP="005868A4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491C13">
              <w:rPr>
                <w:rFonts w:ascii="標楷體" w:eastAsia="標楷體" w:hAnsi="標楷體" w:hint="eastAsia"/>
                <w:b/>
                <w:szCs w:val="24"/>
              </w:rPr>
              <w:t>負責執行</w:t>
            </w:r>
          </w:p>
        </w:tc>
        <w:tc>
          <w:tcPr>
            <w:tcW w:w="1984" w:type="dxa"/>
            <w:vAlign w:val="center"/>
          </w:tcPr>
          <w:p w14:paraId="323D8838" w14:textId="77777777" w:rsidR="00F85896" w:rsidRPr="00491C13" w:rsidRDefault="00F85896" w:rsidP="005868A4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491C13">
              <w:rPr>
                <w:rFonts w:ascii="標楷體" w:eastAsia="標楷體" w:hAnsi="標楷體" w:hint="eastAsia"/>
                <w:b/>
                <w:szCs w:val="24"/>
              </w:rPr>
              <w:t>健康課</w:t>
            </w:r>
          </w:p>
        </w:tc>
        <w:tc>
          <w:tcPr>
            <w:tcW w:w="2977" w:type="dxa"/>
            <w:vAlign w:val="center"/>
          </w:tcPr>
          <w:p w14:paraId="7D9FA79A" w14:textId="77777777" w:rsidR="00F85896" w:rsidRPr="00491C13" w:rsidRDefault="00F85896" w:rsidP="005868A4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491C13">
              <w:rPr>
                <w:rFonts w:ascii="標楷體" w:eastAsia="標楷體" w:hAnsi="標楷體" w:hint="eastAsia"/>
                <w:b/>
                <w:szCs w:val="24"/>
              </w:rPr>
              <w:t>生活課</w:t>
            </w:r>
          </w:p>
        </w:tc>
        <w:tc>
          <w:tcPr>
            <w:tcW w:w="2268" w:type="dxa"/>
            <w:vAlign w:val="center"/>
          </w:tcPr>
          <w:p w14:paraId="70EDC849" w14:textId="77777777" w:rsidR="00F85896" w:rsidRPr="00491C13" w:rsidRDefault="00F85896" w:rsidP="005868A4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491C13">
              <w:rPr>
                <w:rFonts w:ascii="標楷體" w:eastAsia="標楷體" w:hAnsi="標楷體" w:hint="eastAsia"/>
                <w:b/>
                <w:szCs w:val="24"/>
              </w:rPr>
              <w:t>國語課</w:t>
            </w:r>
          </w:p>
        </w:tc>
      </w:tr>
      <w:tr w:rsidR="00F85896" w14:paraId="5F02EC58" w14:textId="77777777" w:rsidTr="005868A4">
        <w:tc>
          <w:tcPr>
            <w:tcW w:w="1555" w:type="dxa"/>
            <w:vAlign w:val="center"/>
          </w:tcPr>
          <w:p w14:paraId="6F8A0650" w14:textId="77777777" w:rsidR="00F85896" w:rsidRDefault="00F85896" w:rsidP="005868A4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上課</w:t>
            </w:r>
            <w:r>
              <w:rPr>
                <w:rFonts w:ascii="標楷體" w:eastAsia="標楷體" w:hAnsi="標楷體"/>
              </w:rPr>
              <w:br/>
            </w:r>
            <w:r>
              <w:rPr>
                <w:rFonts w:ascii="標楷體" w:eastAsia="標楷體" w:hAnsi="標楷體" w:hint="eastAsia"/>
              </w:rPr>
              <w:t>重點內容</w:t>
            </w:r>
          </w:p>
        </w:tc>
        <w:tc>
          <w:tcPr>
            <w:tcW w:w="1984" w:type="dxa"/>
          </w:tcPr>
          <w:p w14:paraId="1D2129EB" w14:textId="77777777" w:rsidR="00F85896" w:rsidRPr="00C82535" w:rsidRDefault="00F85896" w:rsidP="005868A4">
            <w:pPr>
              <w:rPr>
                <w:rFonts w:ascii="標楷體" w:eastAsia="標楷體" w:hAnsi="標楷體"/>
              </w:rPr>
            </w:pPr>
            <w:r w:rsidRPr="00C82535">
              <w:rPr>
                <w:rFonts w:ascii="標楷體" w:eastAsia="標楷體" w:hAnsi="標楷體" w:hint="eastAsia"/>
                <w:bdr w:val="single" w:sz="4" w:space="0" w:color="auto"/>
              </w:rPr>
              <w:t>健康餐盤</w:t>
            </w:r>
            <w:r>
              <w:rPr>
                <w:rFonts w:ascii="標楷體" w:eastAsia="標楷體" w:hAnsi="標楷體" w:hint="eastAsia"/>
              </w:rPr>
              <w:t>：</w:t>
            </w:r>
          </w:p>
          <w:p w14:paraId="1C51E3C8" w14:textId="77777777" w:rsidR="00F85896" w:rsidRPr="009D36E4" w:rsidRDefault="00F85896" w:rsidP="00F85896">
            <w:pPr>
              <w:pStyle w:val="a8"/>
              <w:numPr>
                <w:ilvl w:val="0"/>
                <w:numId w:val="4"/>
              </w:numPr>
              <w:ind w:leftChars="0"/>
              <w:rPr>
                <w:rFonts w:ascii="標楷體" w:eastAsia="標楷體" w:hAnsi="標楷體"/>
              </w:rPr>
            </w:pPr>
            <w:r w:rsidRPr="009D36E4">
              <w:rPr>
                <w:rFonts w:ascii="標楷體" w:eastAsia="標楷體" w:hAnsi="標楷體" w:hint="eastAsia"/>
              </w:rPr>
              <w:t>健康的食物有哪些？</w:t>
            </w:r>
          </w:p>
          <w:p w14:paraId="0C9C271B" w14:textId="77777777" w:rsidR="00F85896" w:rsidRDefault="00F85896" w:rsidP="00F85896">
            <w:pPr>
              <w:pStyle w:val="a8"/>
              <w:numPr>
                <w:ilvl w:val="0"/>
                <w:numId w:val="4"/>
              </w:numPr>
              <w:ind w:leftChars="0"/>
              <w:rPr>
                <w:rFonts w:ascii="標楷體" w:eastAsia="標楷體" w:hAnsi="標楷體"/>
              </w:rPr>
            </w:pPr>
            <w:r w:rsidRPr="009D36E4">
              <w:rPr>
                <w:rFonts w:ascii="標楷體" w:eastAsia="標楷體" w:hAnsi="標楷體" w:hint="eastAsia"/>
              </w:rPr>
              <w:t>如何選擇與搭配？</w:t>
            </w:r>
          </w:p>
          <w:p w14:paraId="5D94FA2B" w14:textId="77777777" w:rsidR="00F85896" w:rsidRDefault="00F85896" w:rsidP="00F85896">
            <w:pPr>
              <w:pStyle w:val="a8"/>
              <w:numPr>
                <w:ilvl w:val="0"/>
                <w:numId w:val="4"/>
              </w:numPr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小朋友與家長討論後，確定自己的野餐食物。</w:t>
            </w:r>
          </w:p>
          <w:p w14:paraId="374E28C6" w14:textId="77777777" w:rsidR="00F85896" w:rsidRDefault="00F85896" w:rsidP="005868A4">
            <w:pPr>
              <w:rPr>
                <w:rFonts w:ascii="標楷體" w:eastAsia="標楷體" w:hAnsi="標楷體"/>
              </w:rPr>
            </w:pPr>
          </w:p>
          <w:p w14:paraId="4C7F1603" w14:textId="77777777" w:rsidR="00F85896" w:rsidRDefault="00F85896" w:rsidP="005868A4">
            <w:pPr>
              <w:rPr>
                <w:rFonts w:ascii="標楷體" w:eastAsia="標楷體" w:hAnsi="標楷體"/>
              </w:rPr>
            </w:pPr>
            <w:r w:rsidRPr="00C82535">
              <w:rPr>
                <w:rFonts w:ascii="標楷體" w:eastAsia="標楷體" w:hAnsi="標楷體" w:hint="eastAsia"/>
                <w:bdr w:val="single" w:sz="4" w:space="0" w:color="auto"/>
              </w:rPr>
              <w:t>預防蚊蟲叮咬</w:t>
            </w:r>
            <w:r>
              <w:rPr>
                <w:rFonts w:ascii="標楷體" w:eastAsia="標楷體" w:hAnsi="標楷體" w:hint="eastAsia"/>
              </w:rPr>
              <w:t>：</w:t>
            </w:r>
          </w:p>
          <w:p w14:paraId="427C4203" w14:textId="77777777" w:rsidR="00F85896" w:rsidRPr="00E55DC0" w:rsidRDefault="00F85896" w:rsidP="00F85896">
            <w:pPr>
              <w:pStyle w:val="a8"/>
              <w:numPr>
                <w:ilvl w:val="0"/>
                <w:numId w:val="6"/>
              </w:numPr>
              <w:ind w:leftChars="0"/>
              <w:rPr>
                <w:rFonts w:ascii="標楷體" w:eastAsia="標楷體" w:hAnsi="標楷體"/>
              </w:rPr>
            </w:pPr>
            <w:r w:rsidRPr="00E55DC0">
              <w:rPr>
                <w:rFonts w:ascii="標楷體" w:eastAsia="標楷體" w:hAnsi="標楷體" w:hint="eastAsia"/>
              </w:rPr>
              <w:t>可能的狀況</w:t>
            </w:r>
          </w:p>
          <w:p w14:paraId="33FD4D86" w14:textId="77777777" w:rsidR="00F85896" w:rsidRPr="00E55DC0" w:rsidRDefault="00F85896" w:rsidP="00F85896">
            <w:pPr>
              <w:pStyle w:val="a8"/>
              <w:numPr>
                <w:ilvl w:val="0"/>
                <w:numId w:val="6"/>
              </w:numPr>
              <w:ind w:leftChars="0"/>
              <w:rPr>
                <w:rFonts w:ascii="標楷體" w:eastAsia="標楷體" w:hAnsi="標楷體"/>
              </w:rPr>
            </w:pPr>
            <w:r w:rsidRPr="00E55DC0">
              <w:rPr>
                <w:rFonts w:ascii="標楷體" w:eastAsia="標楷體" w:hAnsi="標楷體" w:hint="eastAsia"/>
              </w:rPr>
              <w:t>如何因應</w:t>
            </w:r>
          </w:p>
        </w:tc>
        <w:tc>
          <w:tcPr>
            <w:tcW w:w="2977" w:type="dxa"/>
          </w:tcPr>
          <w:p w14:paraId="1793DEC1" w14:textId="77777777" w:rsidR="00F85896" w:rsidRPr="00E43610" w:rsidRDefault="00F85896" w:rsidP="00F85896">
            <w:pPr>
              <w:pStyle w:val="a8"/>
              <w:numPr>
                <w:ilvl w:val="0"/>
                <w:numId w:val="5"/>
              </w:numPr>
              <w:ind w:leftChars="0"/>
              <w:rPr>
                <w:rFonts w:ascii="標楷體" w:eastAsia="標楷體" w:hAnsi="標楷體"/>
              </w:rPr>
            </w:pPr>
            <w:r w:rsidRPr="0060412D">
              <w:rPr>
                <w:rFonts w:ascii="標楷體" w:eastAsia="標楷體" w:hAnsi="標楷體" w:hint="eastAsia"/>
                <w:bdr w:val="single" w:sz="4" w:space="0" w:color="auto"/>
              </w:rPr>
              <w:t>分組</w:t>
            </w:r>
          </w:p>
          <w:p w14:paraId="1ED55A1F" w14:textId="77777777" w:rsidR="00F85896" w:rsidRPr="00E43610" w:rsidRDefault="00F85896" w:rsidP="00F85896">
            <w:pPr>
              <w:pStyle w:val="a8"/>
              <w:numPr>
                <w:ilvl w:val="0"/>
                <w:numId w:val="5"/>
              </w:numPr>
              <w:ind w:leftChars="0"/>
              <w:rPr>
                <w:rFonts w:ascii="標楷體" w:eastAsia="標楷體" w:hAnsi="標楷體"/>
              </w:rPr>
            </w:pPr>
            <w:r w:rsidRPr="0060412D">
              <w:rPr>
                <w:rFonts w:ascii="標楷體" w:eastAsia="標楷體" w:hAnsi="標楷體" w:hint="eastAsia"/>
                <w:bdr w:val="single" w:sz="4" w:space="0" w:color="auto"/>
              </w:rPr>
              <w:t>模擬準備之演練</w:t>
            </w:r>
            <w:r w:rsidRPr="00E43610">
              <w:rPr>
                <w:rFonts w:ascii="標楷體" w:eastAsia="標楷體" w:hAnsi="標楷體" w:hint="eastAsia"/>
              </w:rPr>
              <w:t>：</w:t>
            </w:r>
          </w:p>
          <w:p w14:paraId="79EF2017" w14:textId="77777777" w:rsidR="00F85896" w:rsidRDefault="00F85896" w:rsidP="005868A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　</w:t>
            </w:r>
            <w:proofErr w:type="gramStart"/>
            <w:r w:rsidRPr="00E43610">
              <w:rPr>
                <w:rFonts w:ascii="標楷體" w:eastAsia="標楷體" w:hAnsi="標楷體" w:hint="eastAsia"/>
              </w:rPr>
              <w:t>（</w:t>
            </w:r>
            <w:proofErr w:type="gramEnd"/>
            <w:r w:rsidRPr="00E43610">
              <w:rPr>
                <w:rFonts w:ascii="標楷體" w:eastAsia="標楷體" w:hAnsi="標楷體" w:hint="eastAsia"/>
              </w:rPr>
              <w:t>地點：可選擇在</w:t>
            </w:r>
            <w:r>
              <w:rPr>
                <w:rFonts w:ascii="標楷體" w:eastAsia="標楷體" w:hAnsi="標楷體" w:hint="eastAsia"/>
              </w:rPr>
              <w:t xml:space="preserve">　　　　</w:t>
            </w:r>
            <w:r>
              <w:rPr>
                <w:rFonts w:ascii="標楷體" w:eastAsia="標楷體" w:hAnsi="標楷體"/>
              </w:rPr>
              <w:br/>
            </w:r>
            <w:r>
              <w:rPr>
                <w:rFonts w:ascii="標楷體" w:eastAsia="標楷體" w:hAnsi="標楷體" w:hint="eastAsia"/>
              </w:rPr>
              <w:t xml:space="preserve">　　</w:t>
            </w:r>
            <w:r w:rsidRPr="00E43610">
              <w:rPr>
                <w:rFonts w:ascii="標楷體" w:eastAsia="標楷體" w:hAnsi="標楷體" w:hint="eastAsia"/>
              </w:rPr>
              <w:t>關</w:t>
            </w:r>
            <w:proofErr w:type="gramStart"/>
            <w:r w:rsidRPr="00E43610">
              <w:rPr>
                <w:rFonts w:ascii="標楷體" w:eastAsia="標楷體" w:hAnsi="標楷體" w:hint="eastAsia"/>
              </w:rPr>
              <w:t>埔</w:t>
            </w:r>
            <w:proofErr w:type="gramEnd"/>
            <w:r w:rsidRPr="00E43610">
              <w:rPr>
                <w:rFonts w:ascii="標楷體" w:eastAsia="標楷體" w:hAnsi="標楷體" w:hint="eastAsia"/>
              </w:rPr>
              <w:t>或公園、</w:t>
            </w:r>
            <w:r>
              <w:rPr>
                <w:rFonts w:ascii="標楷體" w:eastAsia="標楷體" w:hAnsi="標楷體"/>
              </w:rPr>
              <w:br/>
            </w:r>
            <w:r>
              <w:rPr>
                <w:rFonts w:ascii="標楷體" w:eastAsia="標楷體" w:hAnsi="標楷體" w:hint="eastAsia"/>
              </w:rPr>
              <w:t xml:space="preserve">　　</w:t>
            </w:r>
            <w:r w:rsidRPr="00E43610">
              <w:rPr>
                <w:rFonts w:ascii="標楷體" w:eastAsia="標楷體" w:hAnsi="標楷體" w:hint="eastAsia"/>
              </w:rPr>
              <w:t>餐具準備</w:t>
            </w:r>
            <w:r>
              <w:rPr>
                <w:rFonts w:ascii="標楷體" w:eastAsia="標楷體" w:hAnsi="標楷體" w:hint="eastAsia"/>
              </w:rPr>
              <w:t>等</w:t>
            </w:r>
            <w:r w:rsidRPr="00E43610">
              <w:rPr>
                <w:rFonts w:ascii="標楷體" w:eastAsia="標楷體" w:hAnsi="標楷體" w:hint="eastAsia"/>
              </w:rPr>
              <w:t>）</w:t>
            </w:r>
            <w:r>
              <w:rPr>
                <w:rFonts w:ascii="標楷體" w:eastAsia="標楷體" w:hAnsi="標楷體" w:hint="eastAsia"/>
              </w:rPr>
              <w:t>。</w:t>
            </w:r>
          </w:p>
          <w:p w14:paraId="65AF0179" w14:textId="77777777" w:rsidR="00F85896" w:rsidRPr="00E43610" w:rsidRDefault="00F85896" w:rsidP="005868A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　　小組內的分工準備？</w:t>
            </w:r>
          </w:p>
          <w:p w14:paraId="05D86730" w14:textId="77777777" w:rsidR="00F85896" w:rsidRDefault="00F85896" w:rsidP="00F85896">
            <w:pPr>
              <w:pStyle w:val="a8"/>
              <w:numPr>
                <w:ilvl w:val="0"/>
                <w:numId w:val="5"/>
              </w:numPr>
              <w:ind w:leftChars="0"/>
              <w:rPr>
                <w:rFonts w:ascii="標楷體" w:eastAsia="標楷體" w:hAnsi="標楷體"/>
              </w:rPr>
            </w:pPr>
            <w:r w:rsidRPr="0060412D">
              <w:rPr>
                <w:rFonts w:ascii="標楷體" w:eastAsia="標楷體" w:hAnsi="標楷體" w:hint="eastAsia"/>
                <w:bdr w:val="single" w:sz="4" w:space="0" w:color="auto"/>
              </w:rPr>
              <w:t>娛樂節目安排</w:t>
            </w:r>
            <w:r w:rsidRPr="00E43610">
              <w:rPr>
                <w:rFonts w:ascii="標楷體" w:eastAsia="標楷體" w:hAnsi="標楷體" w:hint="eastAsia"/>
              </w:rPr>
              <w:t>：</w:t>
            </w:r>
            <w:r>
              <w:rPr>
                <w:rFonts w:ascii="標楷體" w:eastAsia="標楷體" w:hAnsi="標楷體"/>
              </w:rPr>
              <w:br/>
            </w:r>
            <w:r w:rsidRPr="00E43610">
              <w:rPr>
                <w:rFonts w:ascii="標楷體" w:eastAsia="標楷體" w:hAnsi="標楷體" w:hint="eastAsia"/>
              </w:rPr>
              <w:t>目的促進人與人之間的互動與情感。</w:t>
            </w:r>
            <w:proofErr w:type="gramStart"/>
            <w:r>
              <w:rPr>
                <w:rFonts w:ascii="標楷體" w:eastAsia="標楷體" w:hAnsi="標楷體" w:hint="eastAsia"/>
              </w:rPr>
              <w:t>（</w:t>
            </w:r>
            <w:proofErr w:type="gramEnd"/>
            <w:r>
              <w:rPr>
                <w:rFonts w:ascii="標楷體" w:eastAsia="標楷體" w:hAnsi="標楷體" w:hint="eastAsia"/>
              </w:rPr>
              <w:t>例如：唱歌、遊戲、看書等</w:t>
            </w:r>
            <w:proofErr w:type="gramStart"/>
            <w:r>
              <w:rPr>
                <w:rFonts w:ascii="標楷體" w:eastAsia="標楷體" w:hAnsi="標楷體" w:hint="eastAsia"/>
              </w:rPr>
              <w:t>）</w:t>
            </w:r>
            <w:proofErr w:type="gramEnd"/>
          </w:p>
          <w:p w14:paraId="59FB42F3" w14:textId="77777777" w:rsidR="00F85896" w:rsidRDefault="00F85896" w:rsidP="00F85896">
            <w:pPr>
              <w:pStyle w:val="a8"/>
              <w:numPr>
                <w:ilvl w:val="0"/>
                <w:numId w:val="5"/>
              </w:numPr>
              <w:ind w:leftChars="0"/>
              <w:rPr>
                <w:rFonts w:ascii="標楷體" w:eastAsia="標楷體" w:hAnsi="標楷體"/>
              </w:rPr>
            </w:pPr>
            <w:r w:rsidRPr="0060412D">
              <w:rPr>
                <w:rFonts w:ascii="標楷體" w:eastAsia="標楷體" w:hAnsi="標楷體" w:hint="eastAsia"/>
                <w:bdr w:val="single" w:sz="4" w:space="0" w:color="auto"/>
              </w:rPr>
              <w:t>分享食物、聊天</w:t>
            </w:r>
            <w:r>
              <w:rPr>
                <w:rFonts w:ascii="標楷體" w:eastAsia="標楷體" w:hAnsi="標楷體" w:hint="eastAsia"/>
              </w:rPr>
              <w:t>：</w:t>
            </w:r>
            <w:r>
              <w:rPr>
                <w:rFonts w:ascii="標楷體" w:eastAsia="標楷體" w:hAnsi="標楷體"/>
              </w:rPr>
              <w:br/>
            </w:r>
            <w:r>
              <w:rPr>
                <w:rFonts w:ascii="標楷體" w:eastAsia="標楷體" w:hAnsi="標楷體" w:hint="eastAsia"/>
              </w:rPr>
              <w:t>討論食物如何分享？</w:t>
            </w:r>
          </w:p>
          <w:p w14:paraId="17444C0E" w14:textId="77777777" w:rsidR="00F85896" w:rsidRDefault="00F85896" w:rsidP="005868A4">
            <w:pPr>
              <w:pStyle w:val="a8"/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老師、家長吃什麼？</w:t>
            </w:r>
          </w:p>
          <w:p w14:paraId="32267E84" w14:textId="77777777" w:rsidR="00F85896" w:rsidRDefault="00F85896" w:rsidP="00F85896">
            <w:pPr>
              <w:pStyle w:val="a8"/>
              <w:numPr>
                <w:ilvl w:val="0"/>
                <w:numId w:val="5"/>
              </w:numPr>
              <w:ind w:leftChars="0"/>
              <w:rPr>
                <w:rFonts w:ascii="標楷體" w:eastAsia="標楷體" w:hAnsi="標楷體"/>
              </w:rPr>
            </w:pPr>
            <w:r w:rsidRPr="0060412D">
              <w:rPr>
                <w:rFonts w:ascii="標楷體" w:eastAsia="標楷體" w:hAnsi="標楷體" w:hint="eastAsia"/>
                <w:bdr w:val="single" w:sz="4" w:space="0" w:color="auto"/>
              </w:rPr>
              <w:t>如何收拾</w:t>
            </w:r>
            <w:r>
              <w:rPr>
                <w:rFonts w:ascii="標楷體" w:eastAsia="標楷體" w:hAnsi="標楷體" w:hint="eastAsia"/>
              </w:rPr>
              <w:t>：</w:t>
            </w:r>
            <w:r>
              <w:rPr>
                <w:rFonts w:ascii="標楷體" w:eastAsia="標楷體" w:hAnsi="標楷體"/>
              </w:rPr>
              <w:br/>
            </w:r>
            <w:r>
              <w:rPr>
                <w:rFonts w:ascii="標楷體" w:eastAsia="標楷體" w:hAnsi="標楷體" w:hint="eastAsia"/>
              </w:rPr>
              <w:t>吃不完的食物處理</w:t>
            </w:r>
          </w:p>
          <w:p w14:paraId="09D06818" w14:textId="77777777" w:rsidR="00F85896" w:rsidRDefault="00F85896" w:rsidP="005868A4">
            <w:pPr>
              <w:pStyle w:val="a8"/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lastRenderedPageBreak/>
              <w:t>廚餘？垃圾？</w:t>
            </w:r>
          </w:p>
          <w:p w14:paraId="1B3627E7" w14:textId="77777777" w:rsidR="00F85896" w:rsidRPr="00E43610" w:rsidRDefault="00F85896" w:rsidP="005868A4">
            <w:pPr>
              <w:pStyle w:val="a8"/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清洗？回收？</w:t>
            </w:r>
          </w:p>
        </w:tc>
        <w:tc>
          <w:tcPr>
            <w:tcW w:w="2268" w:type="dxa"/>
          </w:tcPr>
          <w:p w14:paraId="07A591D4" w14:textId="77777777" w:rsidR="00F85896" w:rsidRDefault="00F85896" w:rsidP="005868A4">
            <w:pPr>
              <w:rPr>
                <w:rFonts w:ascii="標楷體" w:eastAsia="標楷體" w:hAnsi="標楷體"/>
              </w:rPr>
            </w:pPr>
            <w:r w:rsidRPr="003A49B6">
              <w:rPr>
                <w:rFonts w:ascii="標楷體" w:eastAsia="標楷體" w:hAnsi="標楷體" w:hint="eastAsia"/>
                <w:bdr w:val="single" w:sz="4" w:space="0" w:color="auto"/>
              </w:rPr>
              <w:lastRenderedPageBreak/>
              <w:t>出發前</w:t>
            </w:r>
            <w:r>
              <w:rPr>
                <w:rFonts w:ascii="標楷體" w:eastAsia="標楷體" w:hAnsi="標楷體" w:hint="eastAsia"/>
              </w:rPr>
              <w:t>：</w:t>
            </w:r>
          </w:p>
          <w:p w14:paraId="75D81B60" w14:textId="77777777" w:rsidR="00F85896" w:rsidRDefault="00F85896" w:rsidP="005868A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利用多文本，例如：＜14隻老鼠＞</w:t>
            </w:r>
          </w:p>
          <w:p w14:paraId="7E9F15E7" w14:textId="77777777" w:rsidR="00F85896" w:rsidRPr="003A49B6" w:rsidRDefault="00F85896" w:rsidP="005868A4">
            <w:pPr>
              <w:rPr>
                <w:rFonts w:ascii="標楷體" w:eastAsia="標楷體" w:hAnsi="標楷體"/>
                <w:bdr w:val="single" w:sz="4" w:space="0" w:color="auto"/>
              </w:rPr>
            </w:pPr>
            <w:r w:rsidRPr="003A49B6">
              <w:rPr>
                <w:rFonts w:ascii="標楷體" w:eastAsia="標楷體" w:hAnsi="標楷體" w:hint="eastAsia"/>
                <w:bdr w:val="single" w:sz="4" w:space="0" w:color="auto"/>
              </w:rPr>
              <w:t>文本→感受→回饋</w:t>
            </w:r>
          </w:p>
          <w:p w14:paraId="38182BA4" w14:textId="77777777" w:rsidR="00F85896" w:rsidRDefault="00F85896" w:rsidP="005868A4">
            <w:pPr>
              <w:rPr>
                <w:rFonts w:ascii="標楷體" w:eastAsia="標楷體" w:hAnsi="標楷體"/>
              </w:rPr>
            </w:pPr>
          </w:p>
          <w:p w14:paraId="124EFBA3" w14:textId="77777777" w:rsidR="00F85896" w:rsidRDefault="00F85896" w:rsidP="005868A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目標：透過引導或討論，反思人與人之間的互動。大概念是喜歡與珍惜</w:t>
            </w:r>
            <w:r>
              <w:rPr>
                <w:rFonts w:ascii="標楷體" w:eastAsia="標楷體" w:hAnsi="標楷體"/>
              </w:rPr>
              <w:br/>
            </w:r>
            <w:r>
              <w:rPr>
                <w:rFonts w:ascii="標楷體" w:eastAsia="標楷體" w:hAnsi="標楷體" w:hint="eastAsia"/>
              </w:rPr>
              <w:t>和同學之間的情誼，如何透過簡單的句型或其他表述方式，以語文的形式表達出來。</w:t>
            </w:r>
          </w:p>
          <w:p w14:paraId="7B185382" w14:textId="77777777" w:rsidR="00F85896" w:rsidRPr="003A49B6" w:rsidRDefault="00F85896" w:rsidP="005868A4">
            <w:pPr>
              <w:rPr>
                <w:rFonts w:ascii="標楷體" w:eastAsia="標楷體" w:hAnsi="標楷體"/>
              </w:rPr>
            </w:pPr>
          </w:p>
          <w:p w14:paraId="6F48A460" w14:textId="77777777" w:rsidR="00F85896" w:rsidRDefault="00F85896" w:rsidP="005868A4">
            <w:pPr>
              <w:rPr>
                <w:rFonts w:ascii="標楷體" w:eastAsia="標楷體" w:hAnsi="標楷體"/>
              </w:rPr>
            </w:pPr>
            <w:r w:rsidRPr="003A49B6">
              <w:rPr>
                <w:rFonts w:ascii="標楷體" w:eastAsia="標楷體" w:hAnsi="標楷體" w:hint="eastAsia"/>
                <w:bdr w:val="single" w:sz="4" w:space="0" w:color="auto"/>
              </w:rPr>
              <w:t>當日評量</w:t>
            </w:r>
            <w:r>
              <w:rPr>
                <w:rFonts w:ascii="標楷體" w:eastAsia="標楷體" w:hAnsi="標楷體" w:hint="eastAsia"/>
              </w:rPr>
              <w:t>：</w:t>
            </w:r>
            <w:r>
              <w:rPr>
                <w:rFonts w:ascii="標楷體" w:eastAsia="標楷體" w:hAnsi="標楷體"/>
              </w:rPr>
              <w:br/>
            </w:r>
            <w:r>
              <w:rPr>
                <w:rFonts w:ascii="標楷體" w:eastAsia="標楷體" w:hAnsi="標楷體" w:hint="eastAsia"/>
              </w:rPr>
              <w:lastRenderedPageBreak/>
              <w:t>（回家功課）</w:t>
            </w:r>
          </w:p>
          <w:p w14:paraId="50D6E458" w14:textId="77777777" w:rsidR="00F85896" w:rsidRPr="00337E92" w:rsidRDefault="00F85896" w:rsidP="005868A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旅程結束後，結合語文，完成作品。</w:t>
            </w:r>
          </w:p>
        </w:tc>
      </w:tr>
      <w:bookmarkEnd w:id="0"/>
    </w:tbl>
    <w:p w14:paraId="5CAE2F35" w14:textId="662E74CE" w:rsidR="00F85896" w:rsidRDefault="00F85896" w:rsidP="0099650F">
      <w:pPr>
        <w:ind w:rightChars="-201" w:right="-482"/>
        <w:jc w:val="both"/>
        <w:rPr>
          <w:rFonts w:ascii="Times New Roman" w:eastAsia="標楷體" w:hAnsi="Times New Roman" w:cs="Times New Roman"/>
          <w:color w:val="000000" w:themeColor="text1"/>
          <w:kern w:val="0"/>
          <w:sz w:val="27"/>
          <w:szCs w:val="27"/>
        </w:rPr>
      </w:pPr>
    </w:p>
    <w:p w14:paraId="1F43E8BE" w14:textId="77777777" w:rsidR="00F85896" w:rsidRPr="00F85896" w:rsidRDefault="00F85896" w:rsidP="0099650F">
      <w:pPr>
        <w:ind w:rightChars="-201" w:right="-482"/>
        <w:jc w:val="both"/>
        <w:rPr>
          <w:rFonts w:ascii="Times New Roman" w:eastAsia="標楷體" w:hAnsi="Times New Roman" w:cs="Times New Roman"/>
          <w:color w:val="000000" w:themeColor="text1"/>
          <w:kern w:val="0"/>
          <w:sz w:val="27"/>
          <w:szCs w:val="27"/>
        </w:rPr>
      </w:pPr>
    </w:p>
    <w:p w14:paraId="4843A56F" w14:textId="77777777" w:rsidR="00F85896" w:rsidRPr="008A0C96" w:rsidRDefault="00F85896" w:rsidP="00F85896">
      <w:pPr>
        <w:widowControl/>
        <w:jc w:val="both"/>
        <w:rPr>
          <w:rFonts w:ascii="Times New Roman" w:eastAsia="標楷體" w:hAnsi="Times New Roman" w:cs="Times New Roman"/>
          <w:b/>
          <w:color w:val="000000" w:themeColor="text1"/>
          <w:szCs w:val="24"/>
        </w:rPr>
      </w:pPr>
      <w:r w:rsidRPr="008A0C96">
        <w:rPr>
          <w:rFonts w:ascii="Times New Roman" w:eastAsia="標楷體" w:hAnsi="Times New Roman" w:cs="Times New Roman" w:hint="eastAsia"/>
          <w:b/>
          <w:color w:val="000000" w:themeColor="text1"/>
          <w:szCs w:val="24"/>
        </w:rPr>
        <w:t>2</w:t>
      </w:r>
      <w:r w:rsidRPr="008A0C96">
        <w:rPr>
          <w:rFonts w:ascii="Times New Roman" w:eastAsia="標楷體" w:hAnsi="Times New Roman" w:cs="Times New Roman" w:hint="eastAsia"/>
          <w:b/>
          <w:color w:val="000000" w:themeColor="text1"/>
          <w:szCs w:val="24"/>
        </w:rPr>
        <w:t>、成立工作坊</w:t>
      </w:r>
    </w:p>
    <w:tbl>
      <w:tblPr>
        <w:tblStyle w:val="a7"/>
        <w:tblpPr w:leftFromText="180" w:rightFromText="180" w:vertAnchor="page" w:horzAnchor="margin" w:tblpY="3811"/>
        <w:tblOverlap w:val="never"/>
        <w:tblW w:w="9057" w:type="dxa"/>
        <w:tblLayout w:type="fixed"/>
        <w:tblLook w:val="04A0" w:firstRow="1" w:lastRow="0" w:firstColumn="1" w:lastColumn="0" w:noHBand="0" w:noVBand="1"/>
      </w:tblPr>
      <w:tblGrid>
        <w:gridCol w:w="1583"/>
        <w:gridCol w:w="1867"/>
        <w:gridCol w:w="1869"/>
        <w:gridCol w:w="1869"/>
        <w:gridCol w:w="1869"/>
      </w:tblGrid>
      <w:tr w:rsidR="00F85896" w:rsidRPr="008A0C96" w14:paraId="6218A0D4" w14:textId="77777777" w:rsidTr="00F85896">
        <w:trPr>
          <w:trHeight w:val="638"/>
        </w:trPr>
        <w:tc>
          <w:tcPr>
            <w:tcW w:w="1583" w:type="dxa"/>
          </w:tcPr>
          <w:p w14:paraId="183FE61E" w14:textId="77777777" w:rsidR="00F85896" w:rsidRPr="008A0C96" w:rsidRDefault="00F85896" w:rsidP="00F85896">
            <w:pPr>
              <w:widowControl/>
              <w:jc w:val="both"/>
              <w:rPr>
                <w:rFonts w:ascii="Times New Roman" w:eastAsia="標楷體" w:hAnsi="Times New Roman" w:cs="Times New Roman"/>
                <w:b/>
                <w:color w:val="000000" w:themeColor="text1"/>
                <w:szCs w:val="24"/>
              </w:rPr>
            </w:pPr>
            <w:r w:rsidRPr="008A0C96">
              <w:rPr>
                <w:rFonts w:ascii="Times New Roman" w:eastAsia="標楷體" w:hAnsi="Times New Roman" w:cs="Times New Roman" w:hint="eastAsia"/>
                <w:b/>
                <w:color w:val="000000" w:themeColor="text1"/>
                <w:szCs w:val="24"/>
              </w:rPr>
              <w:t>課程名稱</w:t>
            </w:r>
          </w:p>
        </w:tc>
        <w:tc>
          <w:tcPr>
            <w:tcW w:w="1867" w:type="dxa"/>
          </w:tcPr>
          <w:p w14:paraId="666BD7AD" w14:textId="77777777" w:rsidR="00F85896" w:rsidRPr="008A0C96" w:rsidRDefault="00F85896" w:rsidP="00F85896">
            <w:pPr>
              <w:widowControl/>
              <w:jc w:val="both"/>
              <w:rPr>
                <w:rFonts w:ascii="Times New Roman" w:eastAsia="標楷體" w:hAnsi="Times New Roman" w:cs="Times New Roman"/>
                <w:b/>
                <w:color w:val="000000" w:themeColor="text1"/>
                <w:szCs w:val="24"/>
              </w:rPr>
            </w:pPr>
            <w:r w:rsidRPr="008A0C96">
              <w:rPr>
                <w:rFonts w:ascii="Times New Roman" w:eastAsia="標楷體" w:hAnsi="Times New Roman" w:cs="Times New Roman" w:hint="eastAsia"/>
                <w:b/>
                <w:color w:val="000000" w:themeColor="text1"/>
                <w:szCs w:val="24"/>
              </w:rPr>
              <w:t>時間</w:t>
            </w:r>
          </w:p>
        </w:tc>
        <w:tc>
          <w:tcPr>
            <w:tcW w:w="1869" w:type="dxa"/>
          </w:tcPr>
          <w:p w14:paraId="523DEC53" w14:textId="77777777" w:rsidR="00F85896" w:rsidRPr="008A0C96" w:rsidRDefault="00F85896" w:rsidP="00F85896">
            <w:pPr>
              <w:widowControl/>
              <w:jc w:val="both"/>
              <w:rPr>
                <w:rFonts w:ascii="Times New Roman" w:eastAsia="標楷體" w:hAnsi="Times New Roman" w:cs="Times New Roman"/>
                <w:b/>
                <w:color w:val="000000" w:themeColor="text1"/>
                <w:szCs w:val="24"/>
              </w:rPr>
            </w:pPr>
            <w:r w:rsidRPr="008A0C96">
              <w:rPr>
                <w:rFonts w:ascii="Times New Roman" w:eastAsia="標楷體" w:hAnsi="Times New Roman" w:cs="Times New Roman" w:hint="eastAsia"/>
                <w:b/>
                <w:color w:val="000000" w:themeColor="text1"/>
                <w:szCs w:val="24"/>
              </w:rPr>
              <w:t>地點</w:t>
            </w:r>
          </w:p>
        </w:tc>
        <w:tc>
          <w:tcPr>
            <w:tcW w:w="1869" w:type="dxa"/>
          </w:tcPr>
          <w:p w14:paraId="2CA01C3F" w14:textId="77777777" w:rsidR="00F85896" w:rsidRPr="008A0C96" w:rsidRDefault="00F85896" w:rsidP="00F85896">
            <w:pPr>
              <w:widowControl/>
              <w:jc w:val="both"/>
              <w:rPr>
                <w:rFonts w:ascii="Times New Roman" w:eastAsia="標楷體" w:hAnsi="Times New Roman" w:cs="Times New Roman"/>
                <w:b/>
                <w:color w:val="000000" w:themeColor="text1"/>
                <w:szCs w:val="24"/>
              </w:rPr>
            </w:pPr>
            <w:r w:rsidRPr="008A0C96">
              <w:rPr>
                <w:rFonts w:ascii="Times New Roman" w:eastAsia="標楷體" w:hAnsi="Times New Roman" w:cs="Times New Roman" w:hint="eastAsia"/>
                <w:b/>
                <w:color w:val="000000" w:themeColor="text1"/>
                <w:szCs w:val="24"/>
              </w:rPr>
              <w:t>參加人員</w:t>
            </w:r>
          </w:p>
        </w:tc>
        <w:tc>
          <w:tcPr>
            <w:tcW w:w="1869" w:type="dxa"/>
          </w:tcPr>
          <w:p w14:paraId="15686C8A" w14:textId="77777777" w:rsidR="00F85896" w:rsidRPr="008A0C96" w:rsidRDefault="00F85896" w:rsidP="00F85896">
            <w:pPr>
              <w:widowControl/>
              <w:jc w:val="both"/>
              <w:rPr>
                <w:rFonts w:ascii="Times New Roman" w:eastAsia="標楷體" w:hAnsi="Times New Roman" w:cs="Times New Roman"/>
                <w:b/>
                <w:color w:val="000000" w:themeColor="text1"/>
                <w:szCs w:val="24"/>
              </w:rPr>
            </w:pPr>
            <w:r w:rsidRPr="008A0C96">
              <w:rPr>
                <w:rFonts w:ascii="Times New Roman" w:eastAsia="標楷體" w:hAnsi="Times New Roman" w:cs="Times New Roman" w:hint="eastAsia"/>
                <w:b/>
                <w:color w:val="000000" w:themeColor="text1"/>
                <w:szCs w:val="24"/>
              </w:rPr>
              <w:t>講師</w:t>
            </w:r>
          </w:p>
        </w:tc>
      </w:tr>
      <w:tr w:rsidR="00F85896" w:rsidRPr="008A0C96" w14:paraId="643A4AE5" w14:textId="77777777" w:rsidTr="00F85896">
        <w:trPr>
          <w:trHeight w:val="944"/>
        </w:trPr>
        <w:tc>
          <w:tcPr>
            <w:tcW w:w="1583" w:type="dxa"/>
          </w:tcPr>
          <w:p w14:paraId="65DED5C8" w14:textId="77777777" w:rsidR="00F85896" w:rsidRPr="008A0C96" w:rsidRDefault="00F85896" w:rsidP="00F85896">
            <w:pPr>
              <w:widowControl/>
              <w:jc w:val="both"/>
              <w:rPr>
                <w:rFonts w:ascii="Times New Roman" w:eastAsia="標楷體" w:hAnsi="Times New Roman" w:cs="Times New Roman"/>
                <w:b/>
                <w:color w:val="000000" w:themeColor="text1"/>
                <w:szCs w:val="24"/>
              </w:rPr>
            </w:pPr>
            <w:r w:rsidRPr="008A0C96">
              <w:rPr>
                <w:rFonts w:ascii="Times New Roman" w:eastAsia="標楷體" w:hAnsi="Times New Roman" w:cs="Times New Roman" w:hint="eastAsia"/>
                <w:b/>
                <w:color w:val="000000" w:themeColor="text1"/>
                <w:szCs w:val="24"/>
              </w:rPr>
              <w:t>春遊中的異數與藝術</w:t>
            </w:r>
          </w:p>
        </w:tc>
        <w:tc>
          <w:tcPr>
            <w:tcW w:w="1867" w:type="dxa"/>
          </w:tcPr>
          <w:p w14:paraId="30BC41A8" w14:textId="77777777" w:rsidR="00F85896" w:rsidRPr="008A0C96" w:rsidRDefault="00F85896" w:rsidP="00F85896">
            <w:pPr>
              <w:widowControl/>
              <w:jc w:val="both"/>
              <w:rPr>
                <w:rFonts w:ascii="Times New Roman" w:eastAsia="標楷體" w:hAnsi="Times New Roman" w:cs="Times New Roman"/>
                <w:b/>
                <w:color w:val="000000" w:themeColor="text1"/>
                <w:szCs w:val="24"/>
              </w:rPr>
            </w:pPr>
            <w:r w:rsidRPr="008A0C96">
              <w:rPr>
                <w:rFonts w:ascii="Times New Roman" w:eastAsia="標楷體" w:hAnsi="Times New Roman" w:cs="Times New Roman" w:hint="eastAsia"/>
                <w:b/>
                <w:color w:val="000000" w:themeColor="text1"/>
                <w:szCs w:val="24"/>
              </w:rPr>
              <w:t>3</w:t>
            </w:r>
            <w:r w:rsidRPr="008A0C96">
              <w:rPr>
                <w:rFonts w:ascii="Times New Roman" w:eastAsia="標楷體" w:hAnsi="Times New Roman" w:cs="Times New Roman" w:hint="eastAsia"/>
                <w:b/>
                <w:color w:val="000000" w:themeColor="text1"/>
                <w:szCs w:val="24"/>
              </w:rPr>
              <w:t>月</w:t>
            </w:r>
            <w:r w:rsidRPr="008A0C96">
              <w:rPr>
                <w:rFonts w:ascii="Times New Roman" w:eastAsia="標楷體" w:hAnsi="Times New Roman" w:cs="Times New Roman" w:hint="eastAsia"/>
                <w:b/>
                <w:color w:val="000000" w:themeColor="text1"/>
                <w:szCs w:val="24"/>
              </w:rPr>
              <w:t>5</w:t>
            </w:r>
            <w:r w:rsidRPr="008A0C96">
              <w:rPr>
                <w:rFonts w:ascii="Times New Roman" w:eastAsia="標楷體" w:hAnsi="Times New Roman" w:cs="Times New Roman" w:hint="eastAsia"/>
                <w:b/>
                <w:color w:val="000000" w:themeColor="text1"/>
                <w:szCs w:val="24"/>
              </w:rPr>
              <w:t>日</w:t>
            </w:r>
          </w:p>
          <w:p w14:paraId="412FA85E" w14:textId="77777777" w:rsidR="00F85896" w:rsidRPr="008A0C96" w:rsidRDefault="00F85896" w:rsidP="00F85896">
            <w:pPr>
              <w:widowControl/>
              <w:jc w:val="both"/>
              <w:rPr>
                <w:rFonts w:ascii="Times New Roman" w:eastAsia="標楷體" w:hAnsi="Times New Roman" w:cs="Times New Roman"/>
                <w:b/>
                <w:color w:val="000000" w:themeColor="text1"/>
                <w:szCs w:val="24"/>
              </w:rPr>
            </w:pPr>
            <w:r w:rsidRPr="008A0C96">
              <w:rPr>
                <w:rFonts w:ascii="Times New Roman" w:eastAsia="標楷體" w:hAnsi="Times New Roman" w:cs="Times New Roman" w:hint="eastAsia"/>
                <w:b/>
                <w:color w:val="000000" w:themeColor="text1"/>
                <w:szCs w:val="24"/>
              </w:rPr>
              <w:t>3</w:t>
            </w:r>
            <w:r w:rsidRPr="008A0C96">
              <w:rPr>
                <w:rFonts w:ascii="Times New Roman" w:eastAsia="標楷體" w:hAnsi="Times New Roman" w:cs="Times New Roman" w:hint="eastAsia"/>
                <w:b/>
                <w:color w:val="000000" w:themeColor="text1"/>
                <w:szCs w:val="24"/>
              </w:rPr>
              <w:t>小時</w:t>
            </w:r>
          </w:p>
        </w:tc>
        <w:tc>
          <w:tcPr>
            <w:tcW w:w="1869" w:type="dxa"/>
          </w:tcPr>
          <w:p w14:paraId="5C5AEBEC" w14:textId="77777777" w:rsidR="00F85896" w:rsidRPr="008A0C96" w:rsidRDefault="00F85896" w:rsidP="00F85896">
            <w:pPr>
              <w:widowControl/>
              <w:jc w:val="both"/>
              <w:rPr>
                <w:rFonts w:ascii="Times New Roman" w:eastAsia="標楷體" w:hAnsi="Times New Roman" w:cs="Times New Roman"/>
                <w:b/>
                <w:color w:val="000000" w:themeColor="text1"/>
                <w:szCs w:val="24"/>
              </w:rPr>
            </w:pPr>
            <w:r w:rsidRPr="008A0C96">
              <w:rPr>
                <w:rFonts w:ascii="Times New Roman" w:eastAsia="標楷體" w:hAnsi="Times New Roman" w:cs="Times New Roman" w:hint="eastAsia"/>
                <w:b/>
                <w:color w:val="000000" w:themeColor="text1"/>
                <w:szCs w:val="24"/>
              </w:rPr>
              <w:t>視聽教室</w:t>
            </w:r>
          </w:p>
        </w:tc>
        <w:tc>
          <w:tcPr>
            <w:tcW w:w="1869" w:type="dxa"/>
          </w:tcPr>
          <w:p w14:paraId="2719AB68" w14:textId="77777777" w:rsidR="00F85896" w:rsidRPr="008A0C96" w:rsidRDefault="00F85896" w:rsidP="00F85896">
            <w:pPr>
              <w:widowControl/>
              <w:jc w:val="both"/>
              <w:rPr>
                <w:rFonts w:ascii="Times New Roman" w:eastAsia="標楷體" w:hAnsi="Times New Roman" w:cs="Times New Roman"/>
                <w:b/>
                <w:color w:val="000000" w:themeColor="text1"/>
                <w:szCs w:val="24"/>
              </w:rPr>
            </w:pPr>
            <w:r w:rsidRPr="008A0C96">
              <w:rPr>
                <w:rFonts w:ascii="Times New Roman" w:eastAsia="標楷體" w:hAnsi="Times New Roman" w:cs="Times New Roman" w:hint="eastAsia"/>
                <w:b/>
                <w:color w:val="000000" w:themeColor="text1"/>
                <w:szCs w:val="24"/>
              </w:rPr>
              <w:t>一年級教師群</w:t>
            </w:r>
          </w:p>
        </w:tc>
        <w:tc>
          <w:tcPr>
            <w:tcW w:w="1869" w:type="dxa"/>
          </w:tcPr>
          <w:p w14:paraId="1ED17320" w14:textId="77777777" w:rsidR="00F85896" w:rsidRPr="008A0C96" w:rsidRDefault="00F85896" w:rsidP="00F85896">
            <w:pPr>
              <w:widowControl/>
              <w:jc w:val="both"/>
              <w:rPr>
                <w:rFonts w:ascii="Times New Roman" w:eastAsia="標楷體" w:hAnsi="Times New Roman" w:cs="Times New Roman"/>
                <w:b/>
                <w:color w:val="000000" w:themeColor="text1"/>
                <w:szCs w:val="24"/>
              </w:rPr>
            </w:pPr>
            <w:r w:rsidRPr="008A0C96">
              <w:rPr>
                <w:rFonts w:ascii="Times New Roman" w:eastAsia="標楷體" w:hAnsi="Times New Roman" w:cs="Times New Roman" w:hint="eastAsia"/>
                <w:b/>
                <w:color w:val="000000" w:themeColor="text1"/>
                <w:szCs w:val="24"/>
              </w:rPr>
              <w:t>姜文如老師</w:t>
            </w:r>
          </w:p>
        </w:tc>
      </w:tr>
      <w:tr w:rsidR="00F85896" w:rsidRPr="008A0C96" w14:paraId="09452E9F" w14:textId="77777777" w:rsidTr="00F85896">
        <w:trPr>
          <w:trHeight w:val="957"/>
        </w:trPr>
        <w:tc>
          <w:tcPr>
            <w:tcW w:w="1583" w:type="dxa"/>
          </w:tcPr>
          <w:p w14:paraId="2B581CD8" w14:textId="77777777" w:rsidR="00F85896" w:rsidRPr="008A0C96" w:rsidRDefault="00F85896" w:rsidP="00F85896">
            <w:pPr>
              <w:widowControl/>
              <w:jc w:val="both"/>
              <w:rPr>
                <w:rFonts w:ascii="Times New Roman" w:eastAsia="標楷體" w:hAnsi="Times New Roman" w:cs="Times New Roman"/>
                <w:b/>
                <w:color w:val="000000" w:themeColor="text1"/>
                <w:szCs w:val="24"/>
              </w:rPr>
            </w:pPr>
            <w:r w:rsidRPr="008A0C96">
              <w:rPr>
                <w:rFonts w:ascii="Times New Roman" w:eastAsia="標楷體" w:hAnsi="Times New Roman" w:cs="Times New Roman" w:hint="eastAsia"/>
                <w:b/>
                <w:color w:val="000000" w:themeColor="text1"/>
                <w:szCs w:val="24"/>
              </w:rPr>
              <w:t>大地藝術實作</w:t>
            </w:r>
          </w:p>
        </w:tc>
        <w:tc>
          <w:tcPr>
            <w:tcW w:w="1867" w:type="dxa"/>
          </w:tcPr>
          <w:p w14:paraId="6E57424A" w14:textId="77777777" w:rsidR="00F85896" w:rsidRPr="008A0C96" w:rsidRDefault="00F85896" w:rsidP="00F85896">
            <w:pPr>
              <w:widowControl/>
              <w:jc w:val="both"/>
              <w:rPr>
                <w:rFonts w:ascii="Times New Roman" w:eastAsia="標楷體" w:hAnsi="Times New Roman" w:cs="Times New Roman"/>
                <w:b/>
                <w:color w:val="000000" w:themeColor="text1"/>
                <w:szCs w:val="24"/>
              </w:rPr>
            </w:pPr>
            <w:r w:rsidRPr="008A0C96">
              <w:rPr>
                <w:rFonts w:ascii="Times New Roman" w:eastAsia="標楷體" w:hAnsi="Times New Roman" w:cs="Times New Roman" w:hint="eastAsia"/>
                <w:b/>
                <w:color w:val="000000" w:themeColor="text1"/>
                <w:szCs w:val="24"/>
              </w:rPr>
              <w:t>4</w:t>
            </w:r>
            <w:r w:rsidRPr="008A0C96">
              <w:rPr>
                <w:rFonts w:ascii="Times New Roman" w:eastAsia="標楷體" w:hAnsi="Times New Roman" w:cs="Times New Roman" w:hint="eastAsia"/>
                <w:b/>
                <w:color w:val="000000" w:themeColor="text1"/>
                <w:szCs w:val="24"/>
              </w:rPr>
              <w:t>月</w:t>
            </w:r>
            <w:r w:rsidRPr="008A0C96">
              <w:rPr>
                <w:rFonts w:ascii="Times New Roman" w:eastAsia="標楷體" w:hAnsi="Times New Roman" w:cs="Times New Roman" w:hint="eastAsia"/>
                <w:b/>
                <w:color w:val="000000" w:themeColor="text1"/>
                <w:szCs w:val="24"/>
              </w:rPr>
              <w:t>22</w:t>
            </w:r>
          </w:p>
          <w:p w14:paraId="2496F716" w14:textId="77777777" w:rsidR="00F85896" w:rsidRPr="008A0C96" w:rsidRDefault="00F85896" w:rsidP="00F85896">
            <w:pPr>
              <w:widowControl/>
              <w:jc w:val="both"/>
              <w:rPr>
                <w:rFonts w:ascii="Times New Roman" w:eastAsia="標楷體" w:hAnsi="Times New Roman" w:cs="Times New Roman"/>
                <w:b/>
                <w:color w:val="000000" w:themeColor="text1"/>
                <w:szCs w:val="24"/>
              </w:rPr>
            </w:pPr>
            <w:r w:rsidRPr="008A0C96">
              <w:rPr>
                <w:rFonts w:ascii="Times New Roman" w:eastAsia="標楷體" w:hAnsi="Times New Roman" w:cs="Times New Roman" w:hint="eastAsia"/>
                <w:b/>
                <w:color w:val="000000" w:themeColor="text1"/>
                <w:szCs w:val="24"/>
              </w:rPr>
              <w:t>一整天</w:t>
            </w:r>
          </w:p>
        </w:tc>
        <w:tc>
          <w:tcPr>
            <w:tcW w:w="1869" w:type="dxa"/>
          </w:tcPr>
          <w:p w14:paraId="4E91D78A" w14:textId="77777777" w:rsidR="00F85896" w:rsidRPr="008A0C96" w:rsidRDefault="00F85896" w:rsidP="00F85896">
            <w:pPr>
              <w:widowControl/>
              <w:jc w:val="both"/>
              <w:rPr>
                <w:rFonts w:ascii="Times New Roman" w:eastAsia="標楷體" w:hAnsi="Times New Roman" w:cs="Times New Roman"/>
                <w:b/>
                <w:color w:val="000000" w:themeColor="text1"/>
                <w:szCs w:val="24"/>
              </w:rPr>
            </w:pPr>
            <w:r w:rsidRPr="008A0C96">
              <w:rPr>
                <w:rFonts w:ascii="Times New Roman" w:eastAsia="標楷體" w:hAnsi="Times New Roman" w:cs="Times New Roman" w:hint="eastAsia"/>
                <w:b/>
                <w:color w:val="000000" w:themeColor="text1"/>
                <w:szCs w:val="24"/>
              </w:rPr>
              <w:t>竹市近郊</w:t>
            </w:r>
            <w:r w:rsidRPr="008A0C96">
              <w:rPr>
                <w:rFonts w:ascii="Times New Roman" w:eastAsia="標楷體" w:hAnsi="Times New Roman" w:cs="Times New Roman" w:hint="eastAsia"/>
                <w:b/>
                <w:color w:val="000000" w:themeColor="text1"/>
                <w:szCs w:val="24"/>
              </w:rPr>
              <w:t>18</w:t>
            </w:r>
            <w:r w:rsidRPr="008A0C96">
              <w:rPr>
                <w:rFonts w:ascii="Times New Roman" w:eastAsia="標楷體" w:hAnsi="Times New Roman" w:cs="Times New Roman" w:hint="eastAsia"/>
                <w:b/>
                <w:color w:val="000000" w:themeColor="text1"/>
                <w:szCs w:val="24"/>
              </w:rPr>
              <w:t>尖山及城市踏查</w:t>
            </w:r>
          </w:p>
        </w:tc>
        <w:tc>
          <w:tcPr>
            <w:tcW w:w="1869" w:type="dxa"/>
          </w:tcPr>
          <w:p w14:paraId="4C06AD16" w14:textId="77777777" w:rsidR="00F85896" w:rsidRPr="008A0C96" w:rsidRDefault="00F85896" w:rsidP="00F85896">
            <w:pPr>
              <w:widowControl/>
              <w:jc w:val="both"/>
              <w:rPr>
                <w:rFonts w:ascii="Times New Roman" w:eastAsia="標楷體" w:hAnsi="Times New Roman" w:cs="Times New Roman"/>
                <w:b/>
                <w:color w:val="000000" w:themeColor="text1"/>
                <w:szCs w:val="24"/>
              </w:rPr>
            </w:pPr>
            <w:r w:rsidRPr="008A0C96">
              <w:rPr>
                <w:rFonts w:ascii="Times New Roman" w:eastAsia="標楷體" w:hAnsi="Times New Roman" w:cs="Times New Roman" w:hint="eastAsia"/>
                <w:b/>
                <w:color w:val="000000" w:themeColor="text1"/>
                <w:szCs w:val="24"/>
              </w:rPr>
              <w:t>10</w:t>
            </w:r>
            <w:r w:rsidRPr="008A0C96">
              <w:rPr>
                <w:rFonts w:ascii="Times New Roman" w:eastAsia="標楷體" w:hAnsi="Times New Roman" w:cs="Times New Roman" w:hint="eastAsia"/>
                <w:b/>
                <w:color w:val="000000" w:themeColor="text1"/>
                <w:szCs w:val="24"/>
              </w:rPr>
              <w:t>個班</w:t>
            </w:r>
          </w:p>
        </w:tc>
        <w:tc>
          <w:tcPr>
            <w:tcW w:w="1869" w:type="dxa"/>
          </w:tcPr>
          <w:p w14:paraId="372B0AAC" w14:textId="77777777" w:rsidR="00F85896" w:rsidRPr="008A0C96" w:rsidRDefault="00F85896" w:rsidP="00F85896">
            <w:pPr>
              <w:widowControl/>
              <w:jc w:val="both"/>
              <w:rPr>
                <w:rFonts w:ascii="Times New Roman" w:eastAsia="標楷體" w:hAnsi="Times New Roman" w:cs="Times New Roman"/>
                <w:b/>
                <w:color w:val="000000" w:themeColor="text1"/>
                <w:szCs w:val="24"/>
              </w:rPr>
            </w:pPr>
            <w:r w:rsidRPr="008A0C96">
              <w:rPr>
                <w:rFonts w:ascii="Times New Roman" w:eastAsia="標楷體" w:hAnsi="Times New Roman" w:cs="Times New Roman" w:hint="eastAsia"/>
                <w:b/>
                <w:color w:val="000000" w:themeColor="text1"/>
                <w:szCs w:val="24"/>
              </w:rPr>
              <w:t>姜文如老師</w:t>
            </w:r>
          </w:p>
        </w:tc>
      </w:tr>
    </w:tbl>
    <w:p w14:paraId="7877D665" w14:textId="4BDCF2BF" w:rsidR="00F85896" w:rsidRDefault="00F85896" w:rsidP="0099650F">
      <w:pPr>
        <w:ind w:rightChars="-201" w:right="-482"/>
        <w:jc w:val="both"/>
        <w:rPr>
          <w:rFonts w:ascii="Times New Roman" w:eastAsia="標楷體" w:hAnsi="Times New Roman" w:cs="Times New Roman"/>
          <w:color w:val="000000" w:themeColor="text1"/>
          <w:kern w:val="0"/>
          <w:sz w:val="27"/>
          <w:szCs w:val="27"/>
        </w:rPr>
      </w:pPr>
    </w:p>
    <w:p w14:paraId="7659634C" w14:textId="5E43599C" w:rsidR="00F85896" w:rsidRDefault="00F85896" w:rsidP="0099650F">
      <w:pPr>
        <w:ind w:rightChars="-201" w:right="-482"/>
        <w:jc w:val="both"/>
        <w:rPr>
          <w:rFonts w:ascii="Times New Roman" w:eastAsia="標楷體" w:hAnsi="Times New Roman" w:cs="Times New Roman"/>
          <w:color w:val="000000" w:themeColor="text1"/>
          <w:kern w:val="0"/>
          <w:sz w:val="27"/>
          <w:szCs w:val="27"/>
        </w:rPr>
      </w:pPr>
    </w:p>
    <w:p w14:paraId="3224C551" w14:textId="77777777" w:rsidR="00F85896" w:rsidRDefault="00F85896" w:rsidP="00F85896">
      <w:pPr>
        <w:widowControl/>
        <w:jc w:val="both"/>
        <w:rPr>
          <w:rFonts w:ascii="Times New Roman" w:eastAsia="標楷體" w:hAnsi="Times New Roman" w:cs="Times New Roman"/>
          <w:b/>
          <w:color w:val="000000" w:themeColor="text1"/>
          <w:szCs w:val="24"/>
        </w:rPr>
      </w:pPr>
      <w:r>
        <w:rPr>
          <w:rFonts w:ascii="Times New Roman" w:eastAsia="標楷體" w:hAnsi="Times New Roman" w:cs="Times New Roman" w:hint="eastAsia"/>
          <w:b/>
          <w:color w:val="000000" w:themeColor="text1"/>
          <w:szCs w:val="24"/>
        </w:rPr>
        <w:t>3</w:t>
      </w:r>
      <w:r>
        <w:rPr>
          <w:rFonts w:ascii="Times New Roman" w:eastAsia="標楷體" w:hAnsi="Times New Roman" w:cs="Times New Roman" w:hint="eastAsia"/>
          <w:b/>
          <w:color w:val="000000" w:themeColor="text1"/>
          <w:szCs w:val="24"/>
        </w:rPr>
        <w:t>、</w:t>
      </w:r>
      <w:r w:rsidRPr="00110EAB">
        <w:rPr>
          <w:rFonts w:ascii="Times New Roman" w:eastAsia="標楷體" w:hAnsi="Times New Roman" w:cs="Times New Roman"/>
          <w:b/>
          <w:color w:val="000000" w:themeColor="text1"/>
          <w:szCs w:val="24"/>
        </w:rPr>
        <w:t>課中學習</w:t>
      </w:r>
    </w:p>
    <w:p w14:paraId="47B29469" w14:textId="77777777" w:rsidR="00F85896" w:rsidRPr="00513C2A" w:rsidRDefault="00F85896" w:rsidP="00F85896">
      <w:pPr>
        <w:widowControl/>
        <w:jc w:val="both"/>
        <w:rPr>
          <w:rFonts w:ascii="Times New Roman" w:eastAsia="標楷體" w:hAnsi="Times New Roman" w:cs="Times New Roman"/>
          <w:b/>
          <w:color w:val="000000" w:themeColor="text1"/>
          <w:szCs w:val="24"/>
        </w:rPr>
      </w:pPr>
      <w:r>
        <w:rPr>
          <w:rFonts w:ascii="Times New Roman" w:eastAsia="標楷體" w:hAnsi="Times New Roman" w:cs="Times New Roman" w:hint="eastAsia"/>
          <w:b/>
          <w:color w:val="000000" w:themeColor="text1"/>
          <w:szCs w:val="24"/>
        </w:rPr>
        <w:t xml:space="preserve">  (1)</w:t>
      </w:r>
      <w:r w:rsidRPr="00513C2A">
        <w:rPr>
          <w:rFonts w:ascii="Times New Roman" w:eastAsia="標楷體" w:hAnsi="Times New Roman" w:cs="Times New Roman" w:hint="eastAsia"/>
          <w:b/>
          <w:color w:val="000000" w:themeColor="text1"/>
          <w:szCs w:val="24"/>
        </w:rPr>
        <w:t>與春天相遇</w:t>
      </w:r>
    </w:p>
    <w:tbl>
      <w:tblPr>
        <w:tblStyle w:val="a7"/>
        <w:tblW w:w="8930" w:type="dxa"/>
        <w:tblInd w:w="126" w:type="dxa"/>
        <w:tblLayout w:type="fixed"/>
        <w:tblLook w:val="04A0" w:firstRow="1" w:lastRow="0" w:firstColumn="1" w:lastColumn="0" w:noHBand="0" w:noVBand="1"/>
      </w:tblPr>
      <w:tblGrid>
        <w:gridCol w:w="1180"/>
        <w:gridCol w:w="1370"/>
        <w:gridCol w:w="1323"/>
        <w:gridCol w:w="1019"/>
        <w:gridCol w:w="1391"/>
        <w:gridCol w:w="1275"/>
        <w:gridCol w:w="1372"/>
      </w:tblGrid>
      <w:tr w:rsidR="00F85896" w:rsidRPr="00E10962" w14:paraId="7BFAD62A" w14:textId="77777777" w:rsidTr="005868A4">
        <w:tc>
          <w:tcPr>
            <w:tcW w:w="8930" w:type="dxa"/>
            <w:gridSpan w:val="7"/>
          </w:tcPr>
          <w:p w14:paraId="205F1D7C" w14:textId="77777777" w:rsidR="00F85896" w:rsidRPr="00E10962" w:rsidRDefault="00F85896" w:rsidP="005868A4">
            <w:pPr>
              <w:jc w:val="center"/>
              <w:rPr>
                <w:rFonts w:ascii="標楷體" w:eastAsia="標楷體" w:hAnsi="標楷體"/>
              </w:rPr>
            </w:pPr>
            <w:r w:rsidRPr="00E10962">
              <w:rPr>
                <w:rFonts w:ascii="標楷體" w:eastAsia="標楷體" w:hAnsi="標楷體" w:hint="eastAsia"/>
                <w:b/>
                <w:sz w:val="28"/>
                <w:szCs w:val="28"/>
              </w:rPr>
              <w:t>與春天相遇（自然素材之創作）</w:t>
            </w:r>
          </w:p>
        </w:tc>
      </w:tr>
      <w:tr w:rsidR="00F85896" w:rsidRPr="00E10962" w14:paraId="7EDBD097" w14:textId="77777777" w:rsidTr="005868A4">
        <w:tc>
          <w:tcPr>
            <w:tcW w:w="1180" w:type="dxa"/>
          </w:tcPr>
          <w:p w14:paraId="60F70B55" w14:textId="77777777" w:rsidR="00F85896" w:rsidRPr="00E10962" w:rsidRDefault="00F85896" w:rsidP="005868A4">
            <w:pPr>
              <w:jc w:val="center"/>
              <w:rPr>
                <w:rFonts w:ascii="標楷體" w:eastAsia="標楷體" w:hAnsi="標楷體"/>
              </w:rPr>
            </w:pPr>
            <w:r w:rsidRPr="00E10962">
              <w:rPr>
                <w:rFonts w:ascii="標楷體" w:eastAsia="標楷體" w:hAnsi="標楷體" w:hint="eastAsia"/>
              </w:rPr>
              <w:t>巡禮</w:t>
            </w:r>
          </w:p>
        </w:tc>
        <w:tc>
          <w:tcPr>
            <w:tcW w:w="1370" w:type="dxa"/>
          </w:tcPr>
          <w:p w14:paraId="007AA24F" w14:textId="77777777" w:rsidR="00F85896" w:rsidRPr="00E10962" w:rsidRDefault="00F85896" w:rsidP="005868A4">
            <w:pPr>
              <w:jc w:val="center"/>
              <w:rPr>
                <w:rFonts w:ascii="標楷體" w:eastAsia="標楷體" w:hAnsi="標楷體"/>
              </w:rPr>
            </w:pPr>
            <w:r w:rsidRPr="00E10962">
              <w:rPr>
                <w:rFonts w:ascii="標楷體" w:eastAsia="標楷體" w:hAnsi="標楷體" w:hint="eastAsia"/>
              </w:rPr>
              <w:t>分組集合</w:t>
            </w:r>
            <w:r w:rsidRPr="00E10962">
              <w:rPr>
                <w:rFonts w:ascii="標楷體" w:eastAsia="標楷體" w:hAnsi="標楷體"/>
              </w:rPr>
              <w:br/>
            </w:r>
            <w:r w:rsidRPr="00E10962">
              <w:rPr>
                <w:rFonts w:ascii="標楷體" w:eastAsia="標楷體" w:hAnsi="標楷體" w:hint="eastAsia"/>
              </w:rPr>
              <w:t>5分鐘</w:t>
            </w:r>
          </w:p>
        </w:tc>
        <w:tc>
          <w:tcPr>
            <w:tcW w:w="1323" w:type="dxa"/>
          </w:tcPr>
          <w:p w14:paraId="7BB16FC9" w14:textId="77777777" w:rsidR="00F85896" w:rsidRPr="00E10962" w:rsidRDefault="00F85896" w:rsidP="005868A4">
            <w:pPr>
              <w:jc w:val="center"/>
              <w:rPr>
                <w:rFonts w:ascii="標楷體" w:eastAsia="標楷體" w:hAnsi="標楷體"/>
              </w:rPr>
            </w:pPr>
            <w:r w:rsidRPr="00E10962">
              <w:rPr>
                <w:rFonts w:ascii="標楷體" w:eastAsia="標楷體" w:hAnsi="標楷體" w:hint="eastAsia"/>
              </w:rPr>
              <w:t>說明</w:t>
            </w:r>
            <w:r w:rsidRPr="00E10962">
              <w:rPr>
                <w:rFonts w:ascii="標楷體" w:eastAsia="標楷體" w:hAnsi="標楷體"/>
              </w:rPr>
              <w:br/>
            </w:r>
            <w:r w:rsidRPr="00E10962">
              <w:rPr>
                <w:rFonts w:ascii="標楷體" w:eastAsia="標楷體" w:hAnsi="標楷體" w:hint="eastAsia"/>
              </w:rPr>
              <w:t>5分鐘</w:t>
            </w:r>
          </w:p>
        </w:tc>
        <w:tc>
          <w:tcPr>
            <w:tcW w:w="1019" w:type="dxa"/>
          </w:tcPr>
          <w:p w14:paraId="611A6FF9" w14:textId="77777777" w:rsidR="00F85896" w:rsidRPr="00E10962" w:rsidRDefault="00F85896" w:rsidP="005868A4">
            <w:pPr>
              <w:jc w:val="center"/>
              <w:rPr>
                <w:rFonts w:ascii="標楷體" w:eastAsia="標楷體" w:hAnsi="標楷體"/>
              </w:rPr>
            </w:pPr>
            <w:r w:rsidRPr="00E10962">
              <w:rPr>
                <w:rFonts w:ascii="標楷體" w:eastAsia="標楷體" w:hAnsi="標楷體" w:hint="eastAsia"/>
              </w:rPr>
              <w:t>探索</w:t>
            </w:r>
            <w:r w:rsidRPr="00E10962">
              <w:rPr>
                <w:rFonts w:ascii="標楷體" w:eastAsia="標楷體" w:hAnsi="標楷體"/>
              </w:rPr>
              <w:br/>
            </w:r>
            <w:r w:rsidRPr="00E10962">
              <w:rPr>
                <w:rFonts w:ascii="標楷體" w:eastAsia="標楷體" w:hAnsi="標楷體" w:hint="eastAsia"/>
              </w:rPr>
              <w:t>任務</w:t>
            </w:r>
            <w:r w:rsidRPr="00E10962">
              <w:rPr>
                <w:rFonts w:ascii="標楷體" w:eastAsia="標楷體" w:hAnsi="標楷體"/>
              </w:rPr>
              <w:br/>
            </w:r>
            <w:r w:rsidRPr="00E10962">
              <w:rPr>
                <w:rFonts w:ascii="標楷體" w:eastAsia="標楷體" w:hAnsi="標楷體" w:hint="eastAsia"/>
              </w:rPr>
              <w:t>20分鐘</w:t>
            </w:r>
          </w:p>
        </w:tc>
        <w:tc>
          <w:tcPr>
            <w:tcW w:w="1391" w:type="dxa"/>
          </w:tcPr>
          <w:p w14:paraId="4E4695DF" w14:textId="77777777" w:rsidR="00F85896" w:rsidRPr="00E10962" w:rsidRDefault="00F85896" w:rsidP="005868A4">
            <w:pPr>
              <w:jc w:val="center"/>
              <w:rPr>
                <w:rFonts w:ascii="標楷體" w:eastAsia="標楷體" w:hAnsi="標楷體"/>
              </w:rPr>
            </w:pPr>
            <w:r w:rsidRPr="00E10962">
              <w:rPr>
                <w:rFonts w:ascii="標楷體" w:eastAsia="標楷體" w:hAnsi="標楷體" w:hint="eastAsia"/>
              </w:rPr>
              <w:t>小組</w:t>
            </w:r>
            <w:r w:rsidRPr="00E10962">
              <w:rPr>
                <w:rFonts w:ascii="標楷體" w:eastAsia="標楷體" w:hAnsi="標楷體"/>
              </w:rPr>
              <w:br/>
            </w:r>
            <w:r w:rsidRPr="00E10962">
              <w:rPr>
                <w:rFonts w:ascii="標楷體" w:eastAsia="標楷體" w:hAnsi="標楷體" w:hint="eastAsia"/>
              </w:rPr>
              <w:t>創作</w:t>
            </w:r>
            <w:r w:rsidRPr="00E10962">
              <w:rPr>
                <w:rFonts w:ascii="標楷體" w:eastAsia="標楷體" w:hAnsi="標楷體"/>
              </w:rPr>
              <w:br/>
            </w:r>
            <w:r w:rsidRPr="00E10962">
              <w:rPr>
                <w:rFonts w:ascii="標楷體" w:eastAsia="標楷體" w:hAnsi="標楷體" w:hint="eastAsia"/>
              </w:rPr>
              <w:t>10分鐘</w:t>
            </w:r>
          </w:p>
        </w:tc>
        <w:tc>
          <w:tcPr>
            <w:tcW w:w="1275" w:type="dxa"/>
          </w:tcPr>
          <w:p w14:paraId="04F073DE" w14:textId="77777777" w:rsidR="00F85896" w:rsidRPr="00E10962" w:rsidRDefault="00F85896" w:rsidP="005868A4">
            <w:pPr>
              <w:jc w:val="center"/>
              <w:rPr>
                <w:rFonts w:ascii="標楷體" w:eastAsia="標楷體" w:hAnsi="標楷體"/>
              </w:rPr>
            </w:pPr>
            <w:r w:rsidRPr="00E10962">
              <w:rPr>
                <w:rFonts w:ascii="標楷體" w:eastAsia="標楷體" w:hAnsi="標楷體" w:hint="eastAsia"/>
              </w:rPr>
              <w:t>全班</w:t>
            </w:r>
            <w:r w:rsidRPr="00E10962">
              <w:rPr>
                <w:rFonts w:ascii="標楷體" w:eastAsia="標楷體" w:hAnsi="標楷體"/>
              </w:rPr>
              <w:br/>
            </w:r>
            <w:r w:rsidRPr="00E10962">
              <w:rPr>
                <w:rFonts w:ascii="標楷體" w:eastAsia="標楷體" w:hAnsi="標楷體" w:hint="eastAsia"/>
              </w:rPr>
              <w:t>分享</w:t>
            </w:r>
            <w:r w:rsidRPr="00E10962">
              <w:rPr>
                <w:rFonts w:ascii="標楷體" w:eastAsia="標楷體" w:hAnsi="標楷體"/>
              </w:rPr>
              <w:br/>
            </w:r>
            <w:r w:rsidRPr="00E10962">
              <w:rPr>
                <w:rFonts w:ascii="標楷體" w:eastAsia="標楷體" w:hAnsi="標楷體" w:hint="eastAsia"/>
              </w:rPr>
              <w:t>10分鐘</w:t>
            </w:r>
          </w:p>
        </w:tc>
        <w:tc>
          <w:tcPr>
            <w:tcW w:w="1372" w:type="dxa"/>
          </w:tcPr>
          <w:p w14:paraId="1799B5B0" w14:textId="77777777" w:rsidR="00F85896" w:rsidRPr="00E10962" w:rsidRDefault="00F85896" w:rsidP="005868A4">
            <w:pPr>
              <w:jc w:val="center"/>
              <w:rPr>
                <w:rFonts w:ascii="標楷體" w:eastAsia="標楷體" w:hAnsi="標楷體"/>
              </w:rPr>
            </w:pPr>
            <w:r w:rsidRPr="00E10962">
              <w:rPr>
                <w:rFonts w:ascii="標楷體" w:eastAsia="標楷體" w:hAnsi="標楷體" w:hint="eastAsia"/>
              </w:rPr>
              <w:t>復原</w:t>
            </w:r>
          </w:p>
        </w:tc>
      </w:tr>
      <w:tr w:rsidR="00F85896" w:rsidRPr="00E10962" w14:paraId="0E408943" w14:textId="77777777" w:rsidTr="005868A4">
        <w:tc>
          <w:tcPr>
            <w:tcW w:w="1180" w:type="dxa"/>
            <w:vAlign w:val="center"/>
          </w:tcPr>
          <w:p w14:paraId="51DE1EC6" w14:textId="77777777" w:rsidR="00F85896" w:rsidRPr="00E10962" w:rsidRDefault="00F85896" w:rsidP="005868A4">
            <w:pPr>
              <w:jc w:val="both"/>
              <w:rPr>
                <w:rFonts w:ascii="標楷體" w:eastAsia="標楷體" w:hAnsi="標楷體"/>
              </w:rPr>
            </w:pPr>
            <w:r w:rsidRPr="00E10962">
              <w:rPr>
                <w:rFonts w:ascii="標楷體" w:eastAsia="標楷體" w:hAnsi="標楷體" w:hint="eastAsia"/>
              </w:rPr>
              <w:t>打開五感，去觀察感覺那些形形色色。</w:t>
            </w:r>
          </w:p>
        </w:tc>
        <w:tc>
          <w:tcPr>
            <w:tcW w:w="2693" w:type="dxa"/>
            <w:gridSpan w:val="2"/>
            <w:vAlign w:val="center"/>
          </w:tcPr>
          <w:p w14:paraId="514F7DC0" w14:textId="77777777" w:rsidR="00F85896" w:rsidRPr="00E10962" w:rsidRDefault="00F85896" w:rsidP="005868A4">
            <w:pPr>
              <w:jc w:val="both"/>
              <w:rPr>
                <w:rFonts w:ascii="標楷體" w:eastAsia="標楷體" w:hAnsi="標楷體"/>
              </w:rPr>
            </w:pPr>
            <w:r w:rsidRPr="00E10962">
              <w:rPr>
                <w:rFonts w:ascii="標楷體" w:eastAsia="標楷體" w:hAnsi="標楷體" w:hint="eastAsia"/>
              </w:rPr>
              <w:t>1.學習任務：尋找代表春天的素材。</w:t>
            </w:r>
          </w:p>
          <w:p w14:paraId="71981733" w14:textId="77777777" w:rsidR="00F85896" w:rsidRPr="00E10962" w:rsidRDefault="00F85896" w:rsidP="005868A4">
            <w:pPr>
              <w:jc w:val="both"/>
              <w:rPr>
                <w:rFonts w:ascii="標楷體" w:eastAsia="標楷體" w:hAnsi="標楷體"/>
              </w:rPr>
            </w:pPr>
            <w:r w:rsidRPr="00E10962">
              <w:rPr>
                <w:rFonts w:ascii="標楷體" w:eastAsia="標楷體" w:hAnsi="標楷體" w:hint="eastAsia"/>
              </w:rPr>
              <w:t>2.尋寶（大小、顏色）</w:t>
            </w:r>
          </w:p>
          <w:p w14:paraId="72BEE14E" w14:textId="77777777" w:rsidR="00F85896" w:rsidRPr="00E10962" w:rsidRDefault="00F85896" w:rsidP="005868A4">
            <w:pPr>
              <w:jc w:val="both"/>
              <w:rPr>
                <w:rFonts w:ascii="標楷體" w:eastAsia="標楷體" w:hAnsi="標楷體"/>
              </w:rPr>
            </w:pPr>
            <w:r w:rsidRPr="00E10962">
              <w:rPr>
                <w:rFonts w:ascii="標楷體" w:eastAsia="標楷體" w:hAnsi="標楷體" w:hint="eastAsia"/>
              </w:rPr>
              <w:t>3.限定數量或種類？</w:t>
            </w:r>
            <w:r w:rsidRPr="00E10962">
              <w:rPr>
                <w:rFonts w:ascii="標楷體" w:eastAsia="標楷體" w:hAnsi="標楷體"/>
              </w:rPr>
              <w:br/>
            </w:r>
            <w:r w:rsidRPr="00E10962">
              <w:rPr>
                <w:rFonts w:ascii="標楷體" w:eastAsia="標楷體" w:hAnsi="標楷體" w:hint="eastAsia"/>
              </w:rPr>
              <w:t xml:space="preserve"> （</w:t>
            </w:r>
            <w:r w:rsidRPr="00E10962">
              <w:rPr>
                <w:rFonts w:ascii="標楷體" w:eastAsia="標楷體" w:hAnsi="標楷體" w:hint="eastAsia"/>
                <w:b/>
              </w:rPr>
              <w:t>一組一個收集容器的袋子</w:t>
            </w:r>
            <w:r w:rsidRPr="00E10962">
              <w:rPr>
                <w:rFonts w:ascii="標楷體" w:eastAsia="標楷體" w:hAnsi="標楷體" w:hint="eastAsia"/>
              </w:rPr>
              <w:t>）</w:t>
            </w:r>
          </w:p>
        </w:tc>
        <w:tc>
          <w:tcPr>
            <w:tcW w:w="1019" w:type="dxa"/>
          </w:tcPr>
          <w:p w14:paraId="1FD66F30" w14:textId="77777777" w:rsidR="00F85896" w:rsidRPr="00E10962" w:rsidRDefault="00F85896" w:rsidP="005868A4">
            <w:pPr>
              <w:jc w:val="center"/>
              <w:rPr>
                <w:rFonts w:ascii="標楷體" w:eastAsia="標楷體" w:hAnsi="標楷體"/>
              </w:rPr>
            </w:pPr>
            <w:r w:rsidRPr="00E10962">
              <w:rPr>
                <w:rFonts w:ascii="標楷體" w:eastAsia="標楷體" w:hAnsi="標楷體" w:hint="eastAsia"/>
              </w:rPr>
              <w:t>小組</w:t>
            </w:r>
            <w:r>
              <w:rPr>
                <w:rFonts w:ascii="標楷體" w:eastAsia="標楷體" w:hAnsi="標楷體"/>
              </w:rPr>
              <w:br/>
            </w:r>
            <w:r w:rsidRPr="00E10962">
              <w:rPr>
                <w:rFonts w:ascii="標楷體" w:eastAsia="標楷體" w:hAnsi="標楷體" w:hint="eastAsia"/>
              </w:rPr>
              <w:t>行動</w:t>
            </w:r>
          </w:p>
        </w:tc>
        <w:tc>
          <w:tcPr>
            <w:tcW w:w="1391" w:type="dxa"/>
          </w:tcPr>
          <w:p w14:paraId="0074560A" w14:textId="77777777" w:rsidR="00F85896" w:rsidRPr="00E10962" w:rsidRDefault="00F85896" w:rsidP="005868A4">
            <w:pPr>
              <w:jc w:val="center"/>
              <w:rPr>
                <w:rFonts w:ascii="標楷體" w:eastAsia="標楷體" w:hAnsi="標楷體"/>
              </w:rPr>
            </w:pPr>
            <w:proofErr w:type="gramStart"/>
            <w:r w:rsidRPr="00E10962">
              <w:rPr>
                <w:rFonts w:ascii="標楷體" w:eastAsia="標楷體" w:hAnsi="標楷體" w:hint="eastAsia"/>
              </w:rPr>
              <w:t>用撿拾</w:t>
            </w:r>
            <w:proofErr w:type="gramEnd"/>
            <w:r w:rsidRPr="00E10962">
              <w:rPr>
                <w:rFonts w:ascii="標楷體" w:eastAsia="標楷體" w:hAnsi="標楷體" w:hint="eastAsia"/>
              </w:rPr>
              <w:t>的春天素材，拼出一幅畫。</w:t>
            </w:r>
          </w:p>
          <w:p w14:paraId="0A1569B2" w14:textId="77777777" w:rsidR="00F85896" w:rsidRPr="00E10962" w:rsidRDefault="00F85896" w:rsidP="005868A4">
            <w:pPr>
              <w:jc w:val="center"/>
              <w:rPr>
                <w:rFonts w:ascii="標楷體" w:eastAsia="標楷體" w:hAnsi="標楷體"/>
              </w:rPr>
            </w:pPr>
            <w:r w:rsidRPr="00E10962">
              <w:rPr>
                <w:rFonts w:ascii="標楷體" w:eastAsia="標楷體" w:hAnsi="標楷體" w:hint="eastAsia"/>
              </w:rPr>
              <w:t>創作畫完成後，老師或家長協助照相</w:t>
            </w:r>
          </w:p>
        </w:tc>
        <w:tc>
          <w:tcPr>
            <w:tcW w:w="1275" w:type="dxa"/>
          </w:tcPr>
          <w:p w14:paraId="72847DA5" w14:textId="77777777" w:rsidR="00F85896" w:rsidRPr="00E10962" w:rsidRDefault="00F85896" w:rsidP="005868A4">
            <w:pPr>
              <w:jc w:val="center"/>
              <w:rPr>
                <w:rFonts w:ascii="標楷體" w:eastAsia="標楷體" w:hAnsi="標楷體"/>
              </w:rPr>
            </w:pPr>
            <w:r w:rsidRPr="00E10962">
              <w:rPr>
                <w:rFonts w:ascii="標楷體" w:eastAsia="標楷體" w:hAnsi="標楷體" w:hint="eastAsia"/>
              </w:rPr>
              <w:t>說說</w:t>
            </w:r>
            <w:r>
              <w:rPr>
                <w:rFonts w:ascii="標楷體" w:eastAsia="標楷體" w:hAnsi="標楷體" w:hint="eastAsia"/>
              </w:rPr>
              <w:t>看</w:t>
            </w:r>
            <w:r w:rsidRPr="00E10962">
              <w:rPr>
                <w:rFonts w:ascii="標楷體" w:eastAsia="標楷體" w:hAnsi="標楷體" w:hint="eastAsia"/>
              </w:rPr>
              <w:t>你這組的創作，為什麼有春天的感覺呢？</w:t>
            </w:r>
          </w:p>
        </w:tc>
        <w:tc>
          <w:tcPr>
            <w:tcW w:w="1372" w:type="dxa"/>
          </w:tcPr>
          <w:p w14:paraId="5FD5202F" w14:textId="77777777" w:rsidR="00F85896" w:rsidRPr="00E10962" w:rsidRDefault="00F85896" w:rsidP="005868A4">
            <w:pPr>
              <w:jc w:val="center"/>
              <w:rPr>
                <w:rFonts w:ascii="標楷體" w:eastAsia="標楷體" w:hAnsi="標楷體"/>
              </w:rPr>
            </w:pPr>
            <w:r w:rsidRPr="00E10962">
              <w:rPr>
                <w:rFonts w:ascii="標楷體" w:eastAsia="標楷體" w:hAnsi="標楷體" w:hint="eastAsia"/>
              </w:rPr>
              <w:t>怎麼復原？</w:t>
            </w:r>
          </w:p>
        </w:tc>
      </w:tr>
    </w:tbl>
    <w:p w14:paraId="58D1B161" w14:textId="7F8EABCE" w:rsidR="00F85896" w:rsidRDefault="00F85896" w:rsidP="0099650F">
      <w:pPr>
        <w:ind w:rightChars="-201" w:right="-482"/>
        <w:jc w:val="both"/>
        <w:rPr>
          <w:rFonts w:ascii="Times New Roman" w:eastAsia="標楷體" w:hAnsi="Times New Roman" w:cs="Times New Roman"/>
          <w:color w:val="000000" w:themeColor="text1"/>
          <w:kern w:val="0"/>
          <w:sz w:val="27"/>
          <w:szCs w:val="27"/>
        </w:rPr>
      </w:pPr>
    </w:p>
    <w:p w14:paraId="6127A842" w14:textId="77777777" w:rsidR="00F85896" w:rsidRDefault="00F85896" w:rsidP="00F85896">
      <w:pPr>
        <w:widowControl/>
        <w:ind w:firstLineChars="100" w:firstLine="240"/>
        <w:jc w:val="both"/>
        <w:rPr>
          <w:rFonts w:ascii="Times New Roman" w:eastAsia="標楷體" w:hAnsi="Times New Roman" w:cs="Times New Roman"/>
          <w:b/>
          <w:color w:val="000000" w:themeColor="text1"/>
          <w:szCs w:val="24"/>
        </w:rPr>
      </w:pPr>
      <w:r w:rsidRPr="004E3485">
        <w:rPr>
          <w:rFonts w:ascii="Times New Roman" w:eastAsia="標楷體" w:hAnsi="Times New Roman" w:cs="Times New Roman" w:hint="eastAsia"/>
          <w:b/>
          <w:color w:val="000000" w:themeColor="text1"/>
          <w:szCs w:val="24"/>
        </w:rPr>
        <w:t>(</w:t>
      </w:r>
      <w:r w:rsidRPr="004E3485">
        <w:rPr>
          <w:rFonts w:ascii="Times New Roman" w:eastAsia="標楷體" w:hAnsi="Times New Roman" w:cs="Times New Roman"/>
          <w:b/>
          <w:color w:val="000000" w:themeColor="text1"/>
          <w:szCs w:val="24"/>
        </w:rPr>
        <w:t>2</w:t>
      </w:r>
      <w:r w:rsidRPr="004E3485">
        <w:rPr>
          <w:rFonts w:ascii="Times New Roman" w:eastAsia="標楷體" w:hAnsi="Times New Roman" w:cs="Times New Roman" w:hint="eastAsia"/>
          <w:b/>
          <w:color w:val="000000" w:themeColor="text1"/>
          <w:szCs w:val="24"/>
        </w:rPr>
        <w:t>)</w:t>
      </w:r>
      <w:r>
        <w:rPr>
          <w:rFonts w:ascii="Times New Roman" w:eastAsia="標楷體" w:hAnsi="Times New Roman" w:cs="Times New Roman" w:hint="eastAsia"/>
          <w:b/>
          <w:color w:val="000000" w:themeColor="text1"/>
          <w:szCs w:val="24"/>
        </w:rPr>
        <w:t>野餐任務</w:t>
      </w:r>
    </w:p>
    <w:tbl>
      <w:tblPr>
        <w:tblStyle w:val="a7"/>
        <w:tblW w:w="9675" w:type="dxa"/>
        <w:tblLayout w:type="fixed"/>
        <w:tblLook w:val="04A0" w:firstRow="1" w:lastRow="0" w:firstColumn="1" w:lastColumn="0" w:noHBand="0" w:noVBand="1"/>
      </w:tblPr>
      <w:tblGrid>
        <w:gridCol w:w="1176"/>
        <w:gridCol w:w="6798"/>
        <w:gridCol w:w="1701"/>
      </w:tblGrid>
      <w:tr w:rsidR="00F85896" w:rsidRPr="000F27A5" w14:paraId="4D200DB2" w14:textId="77777777" w:rsidTr="005868A4">
        <w:tc>
          <w:tcPr>
            <w:tcW w:w="1176" w:type="dxa"/>
            <w:vAlign w:val="center"/>
          </w:tcPr>
          <w:p w14:paraId="2F534CCC" w14:textId="77777777" w:rsidR="00F85896" w:rsidRPr="000F27A5" w:rsidRDefault="00F85896" w:rsidP="005868A4">
            <w:pPr>
              <w:jc w:val="center"/>
              <w:rPr>
                <w:rFonts w:ascii="標楷體" w:eastAsia="標楷體" w:hAnsi="標楷體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b/>
                <w:color w:val="000000" w:themeColor="text1"/>
                <w:sz w:val="20"/>
                <w:szCs w:val="20"/>
              </w:rPr>
              <w:t>活動名稱</w:t>
            </w:r>
          </w:p>
        </w:tc>
        <w:tc>
          <w:tcPr>
            <w:tcW w:w="6798" w:type="dxa"/>
            <w:vAlign w:val="center"/>
          </w:tcPr>
          <w:p w14:paraId="29B5E868" w14:textId="77777777" w:rsidR="00F85896" w:rsidRPr="000F27A5" w:rsidRDefault="00F85896" w:rsidP="005868A4">
            <w:pPr>
              <w:jc w:val="center"/>
              <w:rPr>
                <w:rFonts w:ascii="標楷體" w:eastAsia="標楷體" w:hAnsi="標楷體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b/>
                <w:color w:val="000000" w:themeColor="text1"/>
                <w:sz w:val="20"/>
                <w:szCs w:val="20"/>
              </w:rPr>
              <w:t>教學流程</w:t>
            </w:r>
          </w:p>
        </w:tc>
        <w:tc>
          <w:tcPr>
            <w:tcW w:w="1701" w:type="dxa"/>
            <w:vAlign w:val="center"/>
          </w:tcPr>
          <w:p w14:paraId="42A19D65" w14:textId="77777777" w:rsidR="00F85896" w:rsidRPr="000F27A5" w:rsidRDefault="00F85896" w:rsidP="005868A4">
            <w:pPr>
              <w:jc w:val="center"/>
              <w:rPr>
                <w:rFonts w:ascii="標楷體" w:eastAsia="標楷體" w:hAnsi="標楷體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b/>
                <w:color w:val="000000" w:themeColor="text1"/>
                <w:sz w:val="20"/>
                <w:szCs w:val="20"/>
              </w:rPr>
              <w:t>注意事項</w:t>
            </w:r>
          </w:p>
        </w:tc>
      </w:tr>
      <w:tr w:rsidR="00F85896" w:rsidRPr="002842A9" w14:paraId="31623E1C" w14:textId="77777777" w:rsidTr="005868A4">
        <w:trPr>
          <w:trHeight w:val="558"/>
        </w:trPr>
        <w:tc>
          <w:tcPr>
            <w:tcW w:w="1176" w:type="dxa"/>
          </w:tcPr>
          <w:p w14:paraId="61BA55FB" w14:textId="77777777" w:rsidR="00F85896" w:rsidRPr="006C10BD" w:rsidRDefault="00F85896" w:rsidP="005868A4">
            <w:pPr>
              <w:spacing w:line="320" w:lineRule="exact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野餐任務開始</w:t>
            </w:r>
            <w:proofErr w:type="gramStart"/>
            <w:r>
              <w:rPr>
                <w:rFonts w:ascii="標楷體" w:eastAsia="標楷體" w:hAnsi="標楷體" w:hint="eastAsia"/>
                <w:color w:val="000000" w:themeColor="text1"/>
              </w:rPr>
              <w:t>囉</w:t>
            </w:r>
            <w:proofErr w:type="gramEnd"/>
            <w:r>
              <w:rPr>
                <w:rFonts w:ascii="標楷體" w:eastAsia="標楷體" w:hAnsi="標楷體" w:hint="eastAsia"/>
                <w:color w:val="000000" w:themeColor="text1"/>
              </w:rPr>
              <w:t>!</w:t>
            </w:r>
          </w:p>
        </w:tc>
        <w:tc>
          <w:tcPr>
            <w:tcW w:w="6798" w:type="dxa"/>
          </w:tcPr>
          <w:p w14:paraId="448162BD" w14:textId="77777777" w:rsidR="00F85896" w:rsidRPr="00D74C14" w:rsidRDefault="00F85896" w:rsidP="00F85896">
            <w:pPr>
              <w:pStyle w:val="a8"/>
              <w:numPr>
                <w:ilvl w:val="0"/>
                <w:numId w:val="10"/>
              </w:numPr>
              <w:spacing w:line="320" w:lineRule="exact"/>
              <w:ind w:leftChars="0"/>
              <w:rPr>
                <w:rFonts w:ascii="標楷體" w:eastAsia="標楷體" w:hAnsi="標楷體"/>
                <w:b/>
                <w:color w:val="000000"/>
              </w:rPr>
            </w:pPr>
            <w:r w:rsidRPr="00D74C14">
              <w:rPr>
                <w:rFonts w:ascii="標楷體" w:eastAsia="標楷體" w:hAnsi="標楷體" w:hint="eastAsia"/>
                <w:b/>
                <w:color w:val="000000"/>
              </w:rPr>
              <w:t>引發問題意識與學習動機</w:t>
            </w:r>
          </w:p>
          <w:p w14:paraId="32B5BD5C" w14:textId="77777777" w:rsidR="00F85896" w:rsidRPr="00D74C14" w:rsidRDefault="00F85896" w:rsidP="00F85896">
            <w:pPr>
              <w:pStyle w:val="a8"/>
              <w:numPr>
                <w:ilvl w:val="0"/>
                <w:numId w:val="11"/>
              </w:numPr>
              <w:spacing w:line="320" w:lineRule="exact"/>
              <w:ind w:leftChars="0"/>
              <w:rPr>
                <w:rFonts w:ascii="標楷體" w:eastAsia="標楷體" w:hAnsi="標楷體"/>
                <w:color w:val="000000"/>
              </w:rPr>
            </w:pPr>
            <w:r w:rsidRPr="00D74C14">
              <w:rPr>
                <w:rFonts w:ascii="標楷體" w:eastAsia="標楷體" w:hAnsi="標楷體" w:hint="eastAsia"/>
                <w:color w:val="000000"/>
              </w:rPr>
              <w:t>野餐是甚麼?在校園可以野餐嗎?哪裡適合?</w:t>
            </w:r>
          </w:p>
          <w:p w14:paraId="012E3DF4" w14:textId="77777777" w:rsidR="00F85896" w:rsidRPr="00D74C14" w:rsidRDefault="00F85896" w:rsidP="00F85896">
            <w:pPr>
              <w:pStyle w:val="a8"/>
              <w:numPr>
                <w:ilvl w:val="0"/>
                <w:numId w:val="11"/>
              </w:numPr>
              <w:spacing w:line="320" w:lineRule="exact"/>
              <w:ind w:leftChars="0"/>
              <w:rPr>
                <w:rFonts w:ascii="標楷體" w:eastAsia="標楷體" w:hAnsi="標楷體"/>
                <w:color w:val="000000"/>
              </w:rPr>
            </w:pPr>
            <w:r w:rsidRPr="00D74C14">
              <w:rPr>
                <w:rFonts w:ascii="標楷體" w:eastAsia="標楷體" w:hAnsi="標楷體" w:hint="eastAsia"/>
                <w:color w:val="000000"/>
              </w:rPr>
              <w:t>野餐跟同樂會有甚麼不同?</w:t>
            </w:r>
          </w:p>
          <w:p w14:paraId="660B70B6" w14:textId="77777777" w:rsidR="00F85896" w:rsidRPr="00D74C14" w:rsidRDefault="00F85896" w:rsidP="005868A4">
            <w:pPr>
              <w:pStyle w:val="a8"/>
              <w:spacing w:line="320" w:lineRule="exact"/>
              <w:ind w:leftChars="0" w:left="0"/>
              <w:rPr>
                <w:rFonts w:ascii="標楷體" w:eastAsia="標楷體" w:hAnsi="標楷體"/>
                <w:b/>
                <w:color w:val="000000"/>
              </w:rPr>
            </w:pPr>
            <w:r w:rsidRPr="00D74C14">
              <w:rPr>
                <w:rFonts w:ascii="標楷體" w:eastAsia="標楷體" w:hAnsi="標楷體" w:hint="eastAsia"/>
                <w:b/>
                <w:color w:val="000000"/>
              </w:rPr>
              <w:t>二、學習任務</w:t>
            </w:r>
          </w:p>
          <w:p w14:paraId="5FEFE35D" w14:textId="77777777" w:rsidR="00F85896" w:rsidRPr="00D74C14" w:rsidRDefault="00F85896" w:rsidP="00F85896">
            <w:pPr>
              <w:pStyle w:val="a8"/>
              <w:numPr>
                <w:ilvl w:val="0"/>
                <w:numId w:val="7"/>
              </w:numPr>
              <w:spacing w:line="320" w:lineRule="exact"/>
              <w:ind w:leftChars="0"/>
              <w:rPr>
                <w:rFonts w:ascii="標楷體" w:eastAsia="標楷體" w:hAnsi="標楷體"/>
                <w:color w:val="000000"/>
              </w:rPr>
            </w:pPr>
            <w:r w:rsidRPr="00D74C14">
              <w:rPr>
                <w:rFonts w:ascii="標楷體" w:eastAsia="標楷體" w:hAnsi="標楷體" w:hint="eastAsia"/>
                <w:color w:val="000000"/>
              </w:rPr>
              <w:t>學生進行野餐分組，</w:t>
            </w:r>
            <w:proofErr w:type="gramStart"/>
            <w:r w:rsidRPr="00D74C14">
              <w:rPr>
                <w:rFonts w:ascii="標楷體" w:eastAsia="標楷體" w:hAnsi="標楷體" w:hint="eastAsia"/>
                <w:color w:val="000000"/>
              </w:rPr>
              <w:t>全班分6組</w:t>
            </w:r>
            <w:proofErr w:type="gramEnd"/>
            <w:r w:rsidRPr="00D74C14">
              <w:rPr>
                <w:rFonts w:ascii="標楷體" w:eastAsia="標楷體" w:hAnsi="標楷體" w:hint="eastAsia"/>
                <w:color w:val="000000"/>
              </w:rPr>
              <w:t>。</w:t>
            </w:r>
          </w:p>
          <w:p w14:paraId="10F245A6" w14:textId="77777777" w:rsidR="00F85896" w:rsidRPr="00D74C14" w:rsidRDefault="00F85896" w:rsidP="00F85896">
            <w:pPr>
              <w:pStyle w:val="a8"/>
              <w:numPr>
                <w:ilvl w:val="0"/>
                <w:numId w:val="7"/>
              </w:numPr>
              <w:spacing w:line="320" w:lineRule="exact"/>
              <w:ind w:leftChars="0"/>
              <w:rPr>
                <w:rFonts w:ascii="標楷體" w:eastAsia="標楷體" w:hAnsi="標楷體"/>
                <w:color w:val="000000"/>
              </w:rPr>
            </w:pPr>
            <w:r w:rsidRPr="00D74C14">
              <w:rPr>
                <w:rFonts w:ascii="標楷體" w:eastAsia="標楷體" w:hAnsi="標楷體" w:hint="eastAsia"/>
                <w:color w:val="000000"/>
              </w:rPr>
              <w:lastRenderedPageBreak/>
              <w:t>分組討論野餐地點(至少寫出2個)、所需裝備、並用彩色筆寫在四開圖畫紙上。</w:t>
            </w:r>
          </w:p>
          <w:p w14:paraId="3966A322" w14:textId="77777777" w:rsidR="00F85896" w:rsidRPr="00D74C14" w:rsidRDefault="00F85896" w:rsidP="005868A4">
            <w:pPr>
              <w:pStyle w:val="a8"/>
              <w:spacing w:line="320" w:lineRule="exact"/>
              <w:ind w:leftChars="0" w:left="0"/>
              <w:rPr>
                <w:rFonts w:ascii="標楷體" w:eastAsia="標楷體" w:hAnsi="標楷體"/>
                <w:b/>
                <w:color w:val="000000"/>
              </w:rPr>
            </w:pPr>
            <w:r w:rsidRPr="00D74C14">
              <w:rPr>
                <w:rFonts w:ascii="標楷體" w:eastAsia="標楷體" w:hAnsi="標楷體" w:hint="eastAsia"/>
                <w:b/>
                <w:color w:val="000000"/>
              </w:rPr>
              <w:t>三、擴充學習經驗：</w:t>
            </w:r>
          </w:p>
          <w:p w14:paraId="318D212D" w14:textId="77777777" w:rsidR="00F85896" w:rsidRPr="00D74C14" w:rsidRDefault="00F85896" w:rsidP="00F85896">
            <w:pPr>
              <w:pStyle w:val="a8"/>
              <w:numPr>
                <w:ilvl w:val="0"/>
                <w:numId w:val="13"/>
              </w:numPr>
              <w:spacing w:line="320" w:lineRule="exact"/>
              <w:ind w:leftChars="0"/>
              <w:rPr>
                <w:rFonts w:ascii="標楷體" w:eastAsia="標楷體" w:hAnsi="標楷體"/>
                <w:color w:val="000000"/>
              </w:rPr>
            </w:pPr>
            <w:r w:rsidRPr="00D74C14">
              <w:rPr>
                <w:rFonts w:ascii="標楷體" w:eastAsia="標楷體" w:hAnsi="標楷體" w:hint="eastAsia"/>
                <w:color w:val="000000"/>
              </w:rPr>
              <w:t>老師將6組的圖畫紙張貼在黑板上，帶領全班討論：</w:t>
            </w:r>
          </w:p>
          <w:p w14:paraId="0E3E7C50" w14:textId="77777777" w:rsidR="00F85896" w:rsidRPr="00D74C14" w:rsidRDefault="00F85896" w:rsidP="00F85896">
            <w:pPr>
              <w:pStyle w:val="a8"/>
              <w:numPr>
                <w:ilvl w:val="0"/>
                <w:numId w:val="14"/>
              </w:numPr>
              <w:spacing w:line="320" w:lineRule="exact"/>
              <w:ind w:leftChars="0"/>
              <w:rPr>
                <w:rFonts w:ascii="標楷體" w:eastAsia="標楷體" w:hAnsi="標楷體"/>
                <w:color w:val="000000"/>
              </w:rPr>
            </w:pPr>
            <w:r w:rsidRPr="00D74C14">
              <w:rPr>
                <w:rFonts w:ascii="標楷體" w:eastAsia="標楷體" w:hAnsi="標楷體" w:hint="eastAsia"/>
                <w:color w:val="000000"/>
              </w:rPr>
              <w:t>地點是否適當(不影響其他班上課，不可兩組同一地點，雨天備案)</w:t>
            </w:r>
          </w:p>
          <w:p w14:paraId="0E33CF0D" w14:textId="77777777" w:rsidR="00F85896" w:rsidRPr="00D74C14" w:rsidRDefault="00F85896" w:rsidP="00F85896">
            <w:pPr>
              <w:pStyle w:val="a8"/>
              <w:numPr>
                <w:ilvl w:val="0"/>
                <w:numId w:val="14"/>
              </w:numPr>
              <w:spacing w:line="320" w:lineRule="exact"/>
              <w:ind w:leftChars="0"/>
              <w:rPr>
                <w:rFonts w:ascii="標楷體" w:eastAsia="標楷體" w:hAnsi="標楷體"/>
                <w:color w:val="000000"/>
              </w:rPr>
            </w:pPr>
            <w:r w:rsidRPr="00D74C14">
              <w:rPr>
                <w:rFonts w:ascii="標楷體" w:eastAsia="標楷體" w:hAnsi="標楷體" w:hint="eastAsia"/>
                <w:color w:val="000000"/>
              </w:rPr>
              <w:t>那些裝備是必須的?哪些是不一定要帶的?</w:t>
            </w:r>
          </w:p>
          <w:p w14:paraId="749ACBDC" w14:textId="77777777" w:rsidR="00F85896" w:rsidRPr="00D74C14" w:rsidRDefault="00F85896" w:rsidP="00F85896">
            <w:pPr>
              <w:pStyle w:val="a8"/>
              <w:numPr>
                <w:ilvl w:val="0"/>
                <w:numId w:val="14"/>
              </w:numPr>
              <w:spacing w:line="320" w:lineRule="exact"/>
              <w:ind w:leftChars="0"/>
              <w:rPr>
                <w:rFonts w:ascii="標楷體" w:eastAsia="標楷體" w:hAnsi="標楷體"/>
                <w:color w:val="000000"/>
              </w:rPr>
            </w:pPr>
            <w:r w:rsidRPr="00D74C14">
              <w:rPr>
                <w:rFonts w:ascii="標楷體" w:eastAsia="標楷體" w:hAnsi="標楷體" w:hint="eastAsia"/>
                <w:color w:val="000000"/>
              </w:rPr>
              <w:t>比一比，別組列出的跟你有甚麼不一樣?</w:t>
            </w:r>
          </w:p>
          <w:p w14:paraId="718BA237" w14:textId="77777777" w:rsidR="00F85896" w:rsidRPr="00D74C14" w:rsidRDefault="00F85896" w:rsidP="005868A4">
            <w:pPr>
              <w:pStyle w:val="a8"/>
              <w:spacing w:line="320" w:lineRule="exact"/>
              <w:ind w:leftChars="0" w:left="0"/>
              <w:rPr>
                <w:rFonts w:ascii="標楷體" w:eastAsia="標楷體" w:hAnsi="標楷體"/>
                <w:b/>
                <w:color w:val="000000"/>
              </w:rPr>
            </w:pPr>
            <w:r w:rsidRPr="00D74C14">
              <w:rPr>
                <w:rFonts w:ascii="標楷體" w:eastAsia="標楷體" w:hAnsi="標楷體" w:hint="eastAsia"/>
                <w:b/>
                <w:color w:val="000000"/>
              </w:rPr>
              <w:t>四、學習評量</w:t>
            </w:r>
          </w:p>
          <w:p w14:paraId="14DB1C62" w14:textId="77777777" w:rsidR="00F85896" w:rsidRPr="00D74C14" w:rsidRDefault="00F85896" w:rsidP="005868A4">
            <w:pPr>
              <w:pStyle w:val="a8"/>
              <w:spacing w:line="320" w:lineRule="exact"/>
              <w:ind w:leftChars="0" w:left="0"/>
              <w:rPr>
                <w:rFonts w:ascii="標楷體" w:eastAsia="標楷體" w:hAnsi="標楷體"/>
                <w:color w:val="000000"/>
              </w:rPr>
            </w:pPr>
            <w:r w:rsidRPr="00D74C14">
              <w:rPr>
                <w:rFonts w:ascii="標楷體" w:eastAsia="標楷體" w:hAnsi="標楷體" w:hint="eastAsia"/>
                <w:b/>
                <w:color w:val="000000"/>
              </w:rPr>
              <w:t>1.</w:t>
            </w:r>
            <w:r w:rsidRPr="00D74C14">
              <w:rPr>
                <w:rFonts w:ascii="標楷體" w:eastAsia="標楷體" w:hAnsi="標楷體" w:hint="eastAsia"/>
                <w:color w:val="000000"/>
              </w:rPr>
              <w:t>小組修改裝備用具清單。</w:t>
            </w:r>
          </w:p>
          <w:p w14:paraId="34DC8D94" w14:textId="77777777" w:rsidR="00F85896" w:rsidRPr="00074DE5" w:rsidRDefault="00F85896" w:rsidP="005868A4">
            <w:pPr>
              <w:pStyle w:val="a8"/>
              <w:spacing w:line="320" w:lineRule="exact"/>
              <w:ind w:leftChars="0" w:left="0"/>
              <w:rPr>
                <w:rFonts w:ascii="標楷體" w:eastAsia="標楷體" w:hAnsi="標楷體"/>
                <w:color w:val="000000" w:themeColor="text1"/>
              </w:rPr>
            </w:pPr>
            <w:r w:rsidRPr="00D74C14">
              <w:rPr>
                <w:rFonts w:ascii="標楷體" w:eastAsia="標楷體" w:hAnsi="標楷體" w:hint="eastAsia"/>
                <w:b/>
                <w:color w:val="000000"/>
              </w:rPr>
              <w:t>2.</w:t>
            </w:r>
            <w:r w:rsidRPr="00D74C14">
              <w:rPr>
                <w:rFonts w:ascii="標楷體" w:eastAsia="標楷體" w:hAnsi="標楷體" w:hint="eastAsia"/>
                <w:color w:val="000000"/>
              </w:rPr>
              <w:t>學生回家功課：準備裝備。</w:t>
            </w:r>
          </w:p>
        </w:tc>
        <w:tc>
          <w:tcPr>
            <w:tcW w:w="1701" w:type="dxa"/>
          </w:tcPr>
          <w:p w14:paraId="0C304687" w14:textId="77777777" w:rsidR="00F85896" w:rsidRDefault="00F85896" w:rsidP="005868A4">
            <w:pPr>
              <w:widowControl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lastRenderedPageBreak/>
              <w:t>老師依據學生完成的海報，了解學生的裝備</w:t>
            </w:r>
            <w:r w:rsidRPr="00074DE5">
              <w:rPr>
                <w:rFonts w:ascii="標楷體" w:eastAsia="標楷體" w:hAnsi="標楷體" w:hint="eastAsia"/>
                <w:color w:val="000000" w:themeColor="text1"/>
              </w:rPr>
              <w:t>分類</w:t>
            </w:r>
            <w:r>
              <w:rPr>
                <w:rFonts w:ascii="標楷體" w:eastAsia="標楷體" w:hAnsi="標楷體" w:hint="eastAsia"/>
                <w:color w:val="000000" w:themeColor="text1"/>
              </w:rPr>
              <w:t>，作為</w:t>
            </w:r>
            <w:r>
              <w:rPr>
                <w:rFonts w:ascii="標楷體" w:eastAsia="標楷體" w:hAnsi="標楷體" w:hint="eastAsia"/>
                <w:color w:val="000000" w:themeColor="text1"/>
              </w:rPr>
              <w:lastRenderedPageBreak/>
              <w:t>裝備檢核表的分類依據，亦可提醒孩子依此做裝備整理。</w:t>
            </w:r>
          </w:p>
          <w:p w14:paraId="330E61C4" w14:textId="77777777" w:rsidR="00F85896" w:rsidRDefault="00F85896" w:rsidP="005868A4">
            <w:pPr>
              <w:widowControl/>
              <w:rPr>
                <w:rFonts w:ascii="標楷體" w:eastAsia="標楷體" w:hAnsi="標楷體"/>
                <w:color w:val="000000" w:themeColor="text1"/>
              </w:rPr>
            </w:pPr>
          </w:p>
          <w:p w14:paraId="49C962EF" w14:textId="77777777" w:rsidR="00F85896" w:rsidRDefault="00F85896" w:rsidP="005868A4">
            <w:pPr>
              <w:widowControl/>
              <w:rPr>
                <w:rFonts w:ascii="標楷體" w:eastAsia="標楷體" w:hAnsi="標楷體"/>
                <w:color w:val="000000" w:themeColor="text1"/>
              </w:rPr>
            </w:pPr>
          </w:p>
          <w:p w14:paraId="4DE556A5" w14:textId="77777777" w:rsidR="00F85896" w:rsidRDefault="00F85896" w:rsidP="005868A4">
            <w:pPr>
              <w:widowControl/>
              <w:rPr>
                <w:rFonts w:ascii="標楷體" w:eastAsia="標楷體" w:hAnsi="標楷體"/>
                <w:color w:val="000000" w:themeColor="text1"/>
              </w:rPr>
            </w:pPr>
          </w:p>
          <w:p w14:paraId="7239E064" w14:textId="77777777" w:rsidR="00F85896" w:rsidRPr="00002F87" w:rsidRDefault="00F85896" w:rsidP="005868A4">
            <w:pPr>
              <w:spacing w:line="320" w:lineRule="exact"/>
              <w:rPr>
                <w:rFonts w:ascii="標楷體" w:eastAsia="標楷體" w:hAnsi="標楷體"/>
                <w:color w:val="000000" w:themeColor="text1"/>
              </w:rPr>
            </w:pPr>
          </w:p>
        </w:tc>
      </w:tr>
      <w:tr w:rsidR="00F85896" w:rsidRPr="002842A9" w14:paraId="21C11F30" w14:textId="77777777" w:rsidTr="005868A4">
        <w:trPr>
          <w:trHeight w:val="1507"/>
        </w:trPr>
        <w:tc>
          <w:tcPr>
            <w:tcW w:w="1176" w:type="dxa"/>
          </w:tcPr>
          <w:p w14:paraId="20F593A9" w14:textId="77777777" w:rsidR="00F85896" w:rsidRPr="00DB5A81" w:rsidRDefault="00F85896" w:rsidP="005868A4">
            <w:pPr>
              <w:spacing w:line="320" w:lineRule="exact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lastRenderedPageBreak/>
              <w:t>野餐布置</w:t>
            </w:r>
          </w:p>
        </w:tc>
        <w:tc>
          <w:tcPr>
            <w:tcW w:w="6798" w:type="dxa"/>
          </w:tcPr>
          <w:p w14:paraId="082E8BEC" w14:textId="77777777" w:rsidR="00F85896" w:rsidRPr="00D74C14" w:rsidRDefault="00F85896" w:rsidP="00F85896">
            <w:pPr>
              <w:numPr>
                <w:ilvl w:val="0"/>
                <w:numId w:val="16"/>
              </w:numPr>
              <w:rPr>
                <w:rFonts w:ascii="標楷體" w:eastAsia="標楷體" w:hAnsi="標楷體"/>
                <w:b/>
                <w:bCs/>
                <w:color w:val="000000"/>
                <w:lang w:val="x-none" w:eastAsia="x-none"/>
              </w:rPr>
            </w:pPr>
            <w:proofErr w:type="spellStart"/>
            <w:r w:rsidRPr="00D74C14">
              <w:rPr>
                <w:rFonts w:ascii="標楷體" w:eastAsia="標楷體" w:hAnsi="標楷體" w:hint="eastAsia"/>
                <w:b/>
                <w:bCs/>
                <w:color w:val="000000"/>
                <w:lang w:val="x-none" w:eastAsia="x-none"/>
              </w:rPr>
              <w:t>引發問題意識與學習動機</w:t>
            </w:r>
            <w:proofErr w:type="spellEnd"/>
          </w:p>
          <w:p w14:paraId="7CBA81D2" w14:textId="77777777" w:rsidR="00F85896" w:rsidRPr="00DE49D3" w:rsidRDefault="00F85896" w:rsidP="005868A4">
            <w:pPr>
              <w:pStyle w:val="a8"/>
              <w:spacing w:line="320" w:lineRule="exact"/>
              <w:ind w:leftChars="0" w:left="0"/>
              <w:rPr>
                <w:rFonts w:ascii="標楷體" w:eastAsia="標楷體" w:hAnsi="標楷體"/>
                <w:color w:val="000000"/>
              </w:rPr>
            </w:pPr>
            <w:r w:rsidRPr="00D74C14">
              <w:rPr>
                <w:rFonts w:ascii="標楷體" w:eastAsia="標楷體" w:hAnsi="標楷體" w:hint="eastAsia"/>
                <w:color w:val="000000"/>
              </w:rPr>
              <w:t>哪裡適合野餐?戶外野餐和教室有甚麼不同?</w:t>
            </w:r>
            <w:r w:rsidRPr="00DE49D3">
              <w:rPr>
                <w:rFonts w:ascii="標楷體" w:eastAsia="標楷體" w:hAnsi="標楷體" w:hint="eastAsia"/>
                <w:color w:val="000000"/>
              </w:rPr>
              <w:t>可以看風景，可以聞到花香，太陽很大，有風吹，可以在草地坐下，</w:t>
            </w:r>
            <w:proofErr w:type="gramStart"/>
            <w:r w:rsidRPr="00DE49D3">
              <w:rPr>
                <w:rFonts w:ascii="標楷體" w:eastAsia="標楷體" w:hAnsi="標楷體" w:hint="eastAsia"/>
                <w:color w:val="000000"/>
              </w:rPr>
              <w:t>草會刺刺</w:t>
            </w:r>
            <w:proofErr w:type="gramEnd"/>
            <w:r w:rsidRPr="00DE49D3">
              <w:rPr>
                <w:rFonts w:ascii="標楷體" w:eastAsia="標楷體" w:hAnsi="標楷體" w:hint="eastAsia"/>
                <w:color w:val="000000"/>
              </w:rPr>
              <w:t>的，可以找有樹蔭的地方</w:t>
            </w:r>
            <w:r w:rsidRPr="00DE49D3">
              <w:rPr>
                <w:rFonts w:ascii="標楷體" w:eastAsia="標楷體" w:hAnsi="標楷體"/>
                <w:color w:val="000000"/>
              </w:rPr>
              <w:t>…</w:t>
            </w:r>
          </w:p>
          <w:p w14:paraId="1A13521F" w14:textId="77777777" w:rsidR="00F85896" w:rsidRPr="00D74C14" w:rsidRDefault="00F85896" w:rsidP="00F85896">
            <w:pPr>
              <w:pStyle w:val="a8"/>
              <w:numPr>
                <w:ilvl w:val="0"/>
                <w:numId w:val="16"/>
              </w:numPr>
              <w:spacing w:line="320" w:lineRule="exact"/>
              <w:ind w:leftChars="0"/>
              <w:rPr>
                <w:rFonts w:ascii="標楷體" w:eastAsia="標楷體" w:hAnsi="標楷體"/>
                <w:color w:val="000000"/>
              </w:rPr>
            </w:pPr>
            <w:r w:rsidRPr="00D74C14">
              <w:rPr>
                <w:rFonts w:ascii="標楷體" w:eastAsia="標楷體" w:hAnsi="標楷體" w:hint="eastAsia"/>
                <w:b/>
                <w:color w:val="000000"/>
              </w:rPr>
              <w:t>擴充學習經驗</w:t>
            </w:r>
          </w:p>
          <w:p w14:paraId="72423A69" w14:textId="77777777" w:rsidR="00F85896" w:rsidRPr="00D74C14" w:rsidRDefault="00F85896" w:rsidP="005868A4">
            <w:pPr>
              <w:pStyle w:val="a8"/>
              <w:spacing w:line="320" w:lineRule="exact"/>
              <w:ind w:leftChars="0" w:left="0"/>
              <w:rPr>
                <w:rFonts w:ascii="標楷體" w:eastAsia="標楷體" w:hAnsi="標楷體"/>
                <w:color w:val="000000"/>
              </w:rPr>
            </w:pPr>
            <w:r w:rsidRPr="00D74C14">
              <w:rPr>
                <w:rFonts w:ascii="標楷體" w:eastAsia="標楷體" w:hAnsi="標楷體" w:hint="eastAsia"/>
                <w:color w:val="000000"/>
              </w:rPr>
              <w:t>1.參考同學發表的戶外環境經驗，找一個你喜歡的戶外野餐地點。</w:t>
            </w:r>
          </w:p>
          <w:p w14:paraId="71C7D576" w14:textId="77777777" w:rsidR="00F85896" w:rsidRPr="00D74C14" w:rsidRDefault="00F85896" w:rsidP="005868A4">
            <w:pPr>
              <w:pStyle w:val="a8"/>
              <w:spacing w:line="320" w:lineRule="exact"/>
              <w:ind w:leftChars="0" w:left="0"/>
              <w:rPr>
                <w:rFonts w:ascii="標楷體" w:eastAsia="標楷體" w:hAnsi="標楷體"/>
                <w:color w:val="000000"/>
              </w:rPr>
            </w:pPr>
            <w:r w:rsidRPr="00D74C14">
              <w:rPr>
                <w:rFonts w:ascii="標楷體" w:eastAsia="標楷體" w:hAnsi="標楷體" w:hint="eastAsia"/>
                <w:color w:val="000000"/>
              </w:rPr>
              <w:t>2.老師提供情境佈置物品，讓孩子可以做更多的操作模擬(例如餐具、茶杯、野餐墊)。</w:t>
            </w:r>
          </w:p>
          <w:p w14:paraId="1A5511DF" w14:textId="77777777" w:rsidR="00F85896" w:rsidRPr="00D74C14" w:rsidRDefault="00F85896" w:rsidP="00F85896">
            <w:pPr>
              <w:pStyle w:val="a8"/>
              <w:numPr>
                <w:ilvl w:val="0"/>
                <w:numId w:val="16"/>
              </w:numPr>
              <w:spacing w:line="320" w:lineRule="exact"/>
              <w:ind w:leftChars="0"/>
              <w:rPr>
                <w:rFonts w:ascii="標楷體" w:eastAsia="標楷體" w:hAnsi="標楷體"/>
                <w:b/>
                <w:color w:val="000000"/>
              </w:rPr>
            </w:pPr>
            <w:r w:rsidRPr="00D74C14">
              <w:rPr>
                <w:rFonts w:ascii="標楷體" w:eastAsia="標楷體" w:hAnsi="標楷體" w:hint="eastAsia"/>
                <w:b/>
                <w:color w:val="000000"/>
              </w:rPr>
              <w:t>學習任務</w:t>
            </w:r>
          </w:p>
          <w:p w14:paraId="4C9B512E" w14:textId="77777777" w:rsidR="00F85896" w:rsidRPr="00D74C14" w:rsidRDefault="00F85896" w:rsidP="005868A4">
            <w:pPr>
              <w:pStyle w:val="a8"/>
              <w:spacing w:line="320" w:lineRule="exact"/>
              <w:ind w:leftChars="0" w:left="0"/>
              <w:rPr>
                <w:rFonts w:ascii="標楷體" w:eastAsia="標楷體" w:hAnsi="標楷體"/>
                <w:color w:val="000000"/>
              </w:rPr>
            </w:pPr>
            <w:r w:rsidRPr="00D74C14">
              <w:rPr>
                <w:rFonts w:ascii="標楷體" w:eastAsia="標楷體" w:hAnsi="標楷體" w:hint="eastAsia"/>
                <w:color w:val="000000"/>
              </w:rPr>
              <w:t>1.找一個你覺得適合辦戶外野餐地點，並且要說明哪</w:t>
            </w:r>
            <w:proofErr w:type="gramStart"/>
            <w:r w:rsidRPr="00D74C14">
              <w:rPr>
                <w:rFonts w:ascii="標楷體" w:eastAsia="標楷體" w:hAnsi="標楷體" w:hint="eastAsia"/>
                <w:color w:val="000000"/>
              </w:rPr>
              <w:t>個</w:t>
            </w:r>
            <w:proofErr w:type="gramEnd"/>
            <w:r w:rsidRPr="00D74C14">
              <w:rPr>
                <w:rFonts w:ascii="標楷體" w:eastAsia="標楷體" w:hAnsi="標楷體" w:hint="eastAsia"/>
                <w:color w:val="000000"/>
              </w:rPr>
              <w:t>地點你喜歡的原因。</w:t>
            </w:r>
          </w:p>
          <w:p w14:paraId="7D864240" w14:textId="77777777" w:rsidR="00F85896" w:rsidRPr="00D74C14" w:rsidRDefault="00F85896" w:rsidP="005868A4">
            <w:pPr>
              <w:pStyle w:val="a8"/>
              <w:spacing w:line="320" w:lineRule="exact"/>
              <w:ind w:leftChars="0" w:left="0"/>
              <w:rPr>
                <w:rFonts w:ascii="標楷體" w:eastAsia="標楷體" w:hAnsi="標楷體"/>
                <w:color w:val="000000"/>
              </w:rPr>
            </w:pPr>
            <w:r w:rsidRPr="00D74C14">
              <w:rPr>
                <w:rFonts w:ascii="標楷體" w:eastAsia="標楷體" w:hAnsi="標楷體" w:hint="eastAsia"/>
                <w:color w:val="000000"/>
              </w:rPr>
              <w:t>2.學生將裝備器材帶至決定的地點鋪設，小組可以進行不同的嘗試與調整。</w:t>
            </w:r>
          </w:p>
          <w:p w14:paraId="22A88AB6" w14:textId="77777777" w:rsidR="00F85896" w:rsidRPr="00D74C14" w:rsidRDefault="00F85896" w:rsidP="00F85896">
            <w:pPr>
              <w:pStyle w:val="a8"/>
              <w:numPr>
                <w:ilvl w:val="0"/>
                <w:numId w:val="16"/>
              </w:numPr>
              <w:spacing w:line="320" w:lineRule="exact"/>
              <w:ind w:leftChars="0"/>
              <w:rPr>
                <w:rFonts w:ascii="標楷體" w:eastAsia="標楷體" w:hAnsi="標楷體"/>
                <w:b/>
                <w:color w:val="000000"/>
              </w:rPr>
            </w:pPr>
            <w:r w:rsidRPr="00D74C14">
              <w:rPr>
                <w:rFonts w:ascii="標楷體" w:eastAsia="標楷體" w:hAnsi="標楷體" w:hint="eastAsia"/>
                <w:b/>
                <w:color w:val="000000"/>
              </w:rPr>
              <w:t>學習評量：</w:t>
            </w:r>
          </w:p>
          <w:p w14:paraId="36DE2C87" w14:textId="77777777" w:rsidR="00F85896" w:rsidRPr="00D74C14" w:rsidRDefault="00F85896" w:rsidP="00F85896">
            <w:pPr>
              <w:pStyle w:val="a8"/>
              <w:numPr>
                <w:ilvl w:val="0"/>
                <w:numId w:val="17"/>
              </w:numPr>
              <w:spacing w:line="320" w:lineRule="exact"/>
              <w:ind w:leftChars="0"/>
              <w:rPr>
                <w:rFonts w:ascii="標楷體" w:eastAsia="標楷體" w:hAnsi="標楷體"/>
                <w:color w:val="000000"/>
              </w:rPr>
            </w:pPr>
            <w:r w:rsidRPr="00D74C14">
              <w:rPr>
                <w:rFonts w:ascii="標楷體" w:eastAsia="標楷體" w:hAnsi="標楷體" w:hint="eastAsia"/>
                <w:color w:val="000000"/>
              </w:rPr>
              <w:t>學生透過與環境的互動發現所攜之裝備是否合宜，是否有所缺漏</w:t>
            </w:r>
          </w:p>
          <w:p w14:paraId="045F0AAB" w14:textId="77777777" w:rsidR="00F85896" w:rsidRPr="00074DE5" w:rsidRDefault="00F85896" w:rsidP="00F85896">
            <w:pPr>
              <w:pStyle w:val="a8"/>
              <w:numPr>
                <w:ilvl w:val="0"/>
                <w:numId w:val="8"/>
              </w:numPr>
              <w:spacing w:line="320" w:lineRule="exact"/>
              <w:ind w:leftChars="0"/>
              <w:rPr>
                <w:rFonts w:ascii="標楷體" w:eastAsia="標楷體" w:hAnsi="標楷體"/>
                <w:color w:val="000000" w:themeColor="text1"/>
              </w:rPr>
            </w:pPr>
            <w:r w:rsidRPr="00D74C14">
              <w:rPr>
                <w:rFonts w:ascii="標楷體" w:eastAsia="標楷體" w:hAnsi="標楷體" w:hint="eastAsia"/>
                <w:color w:val="000000"/>
              </w:rPr>
              <w:t>學生能感受戶外環境之美安排適合的座位。</w:t>
            </w:r>
          </w:p>
        </w:tc>
        <w:tc>
          <w:tcPr>
            <w:tcW w:w="1701" w:type="dxa"/>
          </w:tcPr>
          <w:p w14:paraId="4D28EA82" w14:textId="77777777" w:rsidR="00F85896" w:rsidRDefault="00F85896" w:rsidP="005868A4">
            <w:pPr>
              <w:pStyle w:val="a8"/>
              <w:spacing w:line="320" w:lineRule="exact"/>
              <w:ind w:leftChars="0" w:left="0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1.學生一開始無法帶齊器材是正常的，但是可以透過實境模擬去覺察還缺少的準備。</w:t>
            </w:r>
          </w:p>
          <w:p w14:paraId="35B95365" w14:textId="77777777" w:rsidR="00F85896" w:rsidRPr="00074DE5" w:rsidRDefault="00F85896" w:rsidP="005868A4">
            <w:pPr>
              <w:pStyle w:val="a8"/>
              <w:spacing w:line="320" w:lineRule="exact"/>
              <w:ind w:leftChars="0" w:left="0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2.學生設計校園野餐活動，與戶外環境的連結，尊重他人(其他班在上課)的感受</w:t>
            </w:r>
            <w:r>
              <w:rPr>
                <w:rFonts w:ascii="標楷體" w:eastAsia="標楷體" w:hAnsi="標楷體"/>
                <w:color w:val="000000" w:themeColor="text1"/>
              </w:rPr>
              <w:t>…</w:t>
            </w:r>
            <w:r>
              <w:rPr>
                <w:rFonts w:ascii="標楷體" w:eastAsia="標楷體" w:hAnsi="標楷體" w:hint="eastAsia"/>
                <w:color w:val="000000" w:themeColor="text1"/>
              </w:rPr>
              <w:t>都是可以探究學習的活動。</w:t>
            </w:r>
          </w:p>
        </w:tc>
      </w:tr>
      <w:tr w:rsidR="00F85896" w:rsidRPr="002842A9" w14:paraId="74EAB21A" w14:textId="77777777" w:rsidTr="005868A4">
        <w:trPr>
          <w:trHeight w:val="299"/>
        </w:trPr>
        <w:tc>
          <w:tcPr>
            <w:tcW w:w="1176" w:type="dxa"/>
          </w:tcPr>
          <w:p w14:paraId="08D63195" w14:textId="77777777" w:rsidR="00F85896" w:rsidRPr="00003746" w:rsidRDefault="00F85896" w:rsidP="005868A4">
            <w:pPr>
              <w:spacing w:line="32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003746">
              <w:rPr>
                <w:rFonts w:ascii="標楷體" w:eastAsia="標楷體" w:hAnsi="標楷體" w:hint="eastAsia"/>
                <w:color w:val="000000" w:themeColor="text1"/>
                <w:szCs w:val="24"/>
              </w:rPr>
              <w:t>野餐攻略</w:t>
            </w:r>
          </w:p>
        </w:tc>
        <w:tc>
          <w:tcPr>
            <w:tcW w:w="6798" w:type="dxa"/>
          </w:tcPr>
          <w:p w14:paraId="1C38DD00" w14:textId="77777777" w:rsidR="00F85896" w:rsidRPr="00DA3092" w:rsidRDefault="00F85896" w:rsidP="00F85896">
            <w:pPr>
              <w:numPr>
                <w:ilvl w:val="0"/>
                <w:numId w:val="22"/>
              </w:numPr>
              <w:rPr>
                <w:rFonts w:ascii="標楷體" w:eastAsia="標楷體" w:hAnsi="標楷體"/>
                <w:b/>
                <w:bCs/>
              </w:rPr>
            </w:pPr>
            <w:r w:rsidRPr="00DA3092">
              <w:rPr>
                <w:rFonts w:ascii="標楷體" w:eastAsia="標楷體" w:hAnsi="標楷體" w:hint="eastAsia"/>
                <w:b/>
                <w:bCs/>
              </w:rPr>
              <w:t>引發學習意識</w:t>
            </w:r>
          </w:p>
          <w:p w14:paraId="4C83017F" w14:textId="77777777" w:rsidR="00F85896" w:rsidRPr="00D74C14" w:rsidRDefault="00F85896" w:rsidP="00F85896">
            <w:pPr>
              <w:pStyle w:val="a8"/>
              <w:numPr>
                <w:ilvl w:val="0"/>
                <w:numId w:val="15"/>
              </w:numPr>
              <w:spacing w:line="320" w:lineRule="exact"/>
              <w:ind w:leftChars="0"/>
              <w:rPr>
                <w:rFonts w:ascii="標楷體" w:eastAsia="標楷體" w:hAnsi="標楷體"/>
                <w:color w:val="000000"/>
              </w:rPr>
            </w:pPr>
            <w:r w:rsidRPr="00D74C14">
              <w:rPr>
                <w:rFonts w:ascii="標楷體" w:eastAsia="標楷體" w:hAnsi="標楷體" w:hint="eastAsia"/>
                <w:color w:val="000000"/>
              </w:rPr>
              <w:t>在上課時進行野餐活動要注意什麼?</w:t>
            </w:r>
          </w:p>
          <w:p w14:paraId="58DD3D53" w14:textId="77777777" w:rsidR="00F85896" w:rsidRPr="00D74C14" w:rsidRDefault="00F85896" w:rsidP="00F85896">
            <w:pPr>
              <w:pStyle w:val="a8"/>
              <w:numPr>
                <w:ilvl w:val="0"/>
                <w:numId w:val="15"/>
              </w:numPr>
              <w:spacing w:line="320" w:lineRule="exact"/>
              <w:ind w:leftChars="0"/>
              <w:rPr>
                <w:rFonts w:ascii="標楷體" w:eastAsia="標楷體" w:hAnsi="標楷體"/>
                <w:color w:val="000000"/>
              </w:rPr>
            </w:pPr>
            <w:r w:rsidRPr="00D74C14">
              <w:rPr>
                <w:rFonts w:ascii="標楷體" w:eastAsia="標楷體" w:hAnsi="標楷體" w:hint="eastAsia"/>
                <w:color w:val="000000"/>
              </w:rPr>
              <w:t>可以做哪些適宜的活動?</w:t>
            </w:r>
          </w:p>
          <w:p w14:paraId="3A869157" w14:textId="77777777" w:rsidR="00F85896" w:rsidRPr="00DA3092" w:rsidRDefault="00F85896" w:rsidP="00F85896">
            <w:pPr>
              <w:numPr>
                <w:ilvl w:val="0"/>
                <w:numId w:val="22"/>
              </w:numPr>
              <w:rPr>
                <w:rFonts w:ascii="標楷體" w:eastAsia="標楷體" w:hAnsi="標楷體"/>
                <w:b/>
                <w:bCs/>
              </w:rPr>
            </w:pPr>
            <w:r w:rsidRPr="00DA3092">
              <w:rPr>
                <w:rFonts w:ascii="標楷體" w:eastAsia="標楷體" w:hAnsi="標楷體" w:hint="eastAsia"/>
                <w:b/>
                <w:bCs/>
              </w:rPr>
              <w:t>學習任務</w:t>
            </w:r>
          </w:p>
          <w:p w14:paraId="57827791" w14:textId="77777777" w:rsidR="00F85896" w:rsidRPr="00D74C14" w:rsidRDefault="00F85896" w:rsidP="005868A4">
            <w:pPr>
              <w:pStyle w:val="a8"/>
              <w:spacing w:line="320" w:lineRule="exact"/>
              <w:ind w:leftChars="0" w:left="0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1.</w:t>
            </w:r>
            <w:r w:rsidRPr="00D74C14">
              <w:rPr>
                <w:rFonts w:ascii="標楷體" w:eastAsia="標楷體" w:hAnsi="標楷體" w:hint="eastAsia"/>
                <w:color w:val="000000"/>
              </w:rPr>
              <w:t>設計校園環境裡，野餐時合適的小組任務，例如閱讀、欣賞風景、寫生、品嘗點心等</w:t>
            </w:r>
          </w:p>
          <w:p w14:paraId="4331E206" w14:textId="77777777" w:rsidR="00F85896" w:rsidRPr="00D74C14" w:rsidRDefault="00F85896" w:rsidP="005868A4">
            <w:pPr>
              <w:pStyle w:val="a8"/>
              <w:spacing w:line="320" w:lineRule="exact"/>
              <w:ind w:leftChars="0" w:left="0"/>
              <w:rPr>
                <w:rFonts w:ascii="標楷體" w:eastAsia="標楷體" w:hAnsi="標楷體"/>
                <w:color w:val="000000"/>
              </w:rPr>
            </w:pPr>
            <w:r w:rsidRPr="00D74C14">
              <w:rPr>
                <w:rFonts w:ascii="標楷體" w:eastAsia="標楷體" w:hAnsi="標楷體" w:hint="eastAsia"/>
                <w:color w:val="000000"/>
              </w:rPr>
              <w:t>2.依據任務討論必須遵守的團體規範，訂定小組公約，例如：</w:t>
            </w:r>
          </w:p>
          <w:p w14:paraId="6BB8CCAE" w14:textId="77777777" w:rsidR="00F85896" w:rsidRPr="00D74C14" w:rsidRDefault="00F85896" w:rsidP="00F85896">
            <w:pPr>
              <w:pStyle w:val="a8"/>
              <w:numPr>
                <w:ilvl w:val="0"/>
                <w:numId w:val="12"/>
              </w:numPr>
              <w:spacing w:line="320" w:lineRule="exact"/>
              <w:ind w:leftChars="0" w:left="0" w:firstLine="0"/>
              <w:rPr>
                <w:rFonts w:ascii="標楷體" w:eastAsia="標楷體" w:hAnsi="標楷體"/>
                <w:color w:val="000000"/>
              </w:rPr>
            </w:pPr>
            <w:r w:rsidRPr="00D74C14">
              <w:rPr>
                <w:rFonts w:ascii="標楷體" w:eastAsia="標楷體" w:hAnsi="標楷體" w:hint="eastAsia"/>
                <w:color w:val="000000"/>
              </w:rPr>
              <w:t>不可以單獨行動</w:t>
            </w:r>
          </w:p>
          <w:p w14:paraId="2B911A83" w14:textId="77777777" w:rsidR="00F85896" w:rsidRPr="00D74C14" w:rsidRDefault="00F85896" w:rsidP="00F85896">
            <w:pPr>
              <w:pStyle w:val="a8"/>
              <w:numPr>
                <w:ilvl w:val="0"/>
                <w:numId w:val="12"/>
              </w:numPr>
              <w:spacing w:line="320" w:lineRule="exact"/>
              <w:ind w:leftChars="0" w:left="0" w:firstLine="0"/>
              <w:rPr>
                <w:rFonts w:ascii="標楷體" w:eastAsia="標楷體" w:hAnsi="標楷體"/>
                <w:color w:val="000000"/>
              </w:rPr>
            </w:pPr>
            <w:r w:rsidRPr="00D74C14">
              <w:rPr>
                <w:rFonts w:ascii="標楷體" w:eastAsia="標楷體" w:hAnsi="標楷體" w:hint="eastAsia"/>
                <w:color w:val="000000"/>
              </w:rPr>
              <w:t>要一起佈置場地，一起收拾垃圾</w:t>
            </w:r>
          </w:p>
          <w:p w14:paraId="78B2CB42" w14:textId="77777777" w:rsidR="00F85896" w:rsidRDefault="00F85896" w:rsidP="00F85896">
            <w:pPr>
              <w:pStyle w:val="a8"/>
              <w:numPr>
                <w:ilvl w:val="0"/>
                <w:numId w:val="12"/>
              </w:numPr>
              <w:spacing w:line="320" w:lineRule="exact"/>
              <w:ind w:leftChars="0" w:left="0" w:firstLine="0"/>
              <w:rPr>
                <w:rFonts w:ascii="標楷體" w:eastAsia="標楷體" w:hAnsi="標楷體"/>
                <w:color w:val="000000"/>
              </w:rPr>
            </w:pPr>
            <w:r w:rsidRPr="00D74C14">
              <w:rPr>
                <w:rFonts w:ascii="標楷體" w:eastAsia="標楷體" w:hAnsi="標楷體" w:hint="eastAsia"/>
                <w:color w:val="000000"/>
              </w:rPr>
              <w:t>小聲聊天</w:t>
            </w:r>
          </w:p>
          <w:p w14:paraId="7E2CA19A" w14:textId="77777777" w:rsidR="00F85896" w:rsidRPr="00003746" w:rsidRDefault="00F85896" w:rsidP="00F85896">
            <w:pPr>
              <w:pStyle w:val="a8"/>
              <w:numPr>
                <w:ilvl w:val="0"/>
                <w:numId w:val="22"/>
              </w:numPr>
              <w:spacing w:line="320" w:lineRule="exact"/>
              <w:ind w:leftChars="0"/>
              <w:rPr>
                <w:rFonts w:ascii="標楷體" w:eastAsia="標楷體" w:hAnsi="標楷體"/>
                <w:color w:val="000000"/>
              </w:rPr>
            </w:pPr>
            <w:r w:rsidRPr="00003746">
              <w:rPr>
                <w:rFonts w:ascii="標楷體" w:eastAsia="標楷體" w:hAnsi="標楷體" w:hint="eastAsia"/>
                <w:b/>
                <w:bCs/>
              </w:rPr>
              <w:t>學習評量：</w:t>
            </w:r>
            <w:r w:rsidRPr="00003746">
              <w:rPr>
                <w:rFonts w:ascii="標楷體" w:eastAsia="標楷體" w:hAnsi="標楷體" w:hint="eastAsia"/>
                <w:color w:val="000000"/>
              </w:rPr>
              <w:t>發表說明小組任務與小組公約。</w:t>
            </w:r>
          </w:p>
        </w:tc>
        <w:tc>
          <w:tcPr>
            <w:tcW w:w="1701" w:type="dxa"/>
          </w:tcPr>
          <w:p w14:paraId="11409040" w14:textId="77777777" w:rsidR="00F85896" w:rsidRPr="00002F87" w:rsidRDefault="00F85896" w:rsidP="005868A4">
            <w:pPr>
              <w:spacing w:line="320" w:lineRule="exact"/>
              <w:rPr>
                <w:rFonts w:ascii="標楷體" w:eastAsia="標楷體" w:hAnsi="標楷體"/>
                <w:color w:val="000000" w:themeColor="text1"/>
              </w:rPr>
            </w:pPr>
          </w:p>
        </w:tc>
      </w:tr>
      <w:tr w:rsidR="00F85896" w:rsidRPr="002842A9" w14:paraId="1D607657" w14:textId="77777777" w:rsidTr="005868A4">
        <w:trPr>
          <w:trHeight w:val="1613"/>
        </w:trPr>
        <w:tc>
          <w:tcPr>
            <w:tcW w:w="1176" w:type="dxa"/>
          </w:tcPr>
          <w:p w14:paraId="6ABF7AE4" w14:textId="77777777" w:rsidR="00F85896" w:rsidRPr="004E64CB" w:rsidRDefault="00F85896" w:rsidP="005868A4">
            <w:pPr>
              <w:spacing w:line="320" w:lineRule="exact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lastRenderedPageBreak/>
              <w:t>票選最佳野餐王</w:t>
            </w:r>
          </w:p>
        </w:tc>
        <w:tc>
          <w:tcPr>
            <w:tcW w:w="6798" w:type="dxa"/>
          </w:tcPr>
          <w:p w14:paraId="4EDA68F3" w14:textId="77777777" w:rsidR="00F85896" w:rsidRPr="004B59D7" w:rsidRDefault="00F85896" w:rsidP="005868A4">
            <w:pPr>
              <w:rPr>
                <w:rFonts w:ascii="標楷體" w:eastAsia="標楷體" w:hAnsi="標楷體"/>
                <w:b/>
                <w:bCs/>
              </w:rPr>
            </w:pPr>
            <w:r w:rsidRPr="00003746">
              <w:rPr>
                <w:rFonts w:ascii="標楷體" w:eastAsia="標楷體" w:hAnsi="標楷體" w:hint="eastAsia"/>
                <w:b/>
                <w:color w:val="000000"/>
              </w:rPr>
              <w:t>一、</w:t>
            </w:r>
            <w:r w:rsidRPr="004B59D7">
              <w:rPr>
                <w:rFonts w:ascii="標楷體" w:eastAsia="標楷體" w:hAnsi="標楷體" w:hint="eastAsia"/>
                <w:b/>
                <w:bCs/>
              </w:rPr>
              <w:t>引發學習意識</w:t>
            </w:r>
          </w:p>
          <w:p w14:paraId="2BF9103D" w14:textId="77777777" w:rsidR="00F85896" w:rsidRDefault="00F85896" w:rsidP="00F85896">
            <w:pPr>
              <w:pStyle w:val="a8"/>
              <w:numPr>
                <w:ilvl w:val="0"/>
                <w:numId w:val="19"/>
              </w:numPr>
              <w:spacing w:line="320" w:lineRule="exact"/>
              <w:ind w:leftChars="0"/>
              <w:rPr>
                <w:rFonts w:ascii="標楷體" w:eastAsia="標楷體" w:hAnsi="標楷體"/>
                <w:color w:val="000000"/>
              </w:rPr>
            </w:pPr>
            <w:r w:rsidRPr="00D74C14">
              <w:rPr>
                <w:rFonts w:ascii="標楷體" w:eastAsia="標楷體" w:hAnsi="標楷體" w:hint="eastAsia"/>
                <w:color w:val="000000"/>
              </w:rPr>
              <w:t>請同學分享與介紹最近發現的校園裡春天的自然變化，蝴蝶飛來了、小鳥來啄食、菜園裡發現小菜蟲</w:t>
            </w:r>
          </w:p>
          <w:p w14:paraId="0CF0C576" w14:textId="77777777" w:rsidR="00F85896" w:rsidRPr="00DA7D5A" w:rsidRDefault="00F85896" w:rsidP="005868A4">
            <w:pPr>
              <w:pStyle w:val="a8"/>
              <w:spacing w:line="320" w:lineRule="exact"/>
              <w:ind w:leftChars="0" w:left="0"/>
              <w:rPr>
                <w:rFonts w:ascii="標楷體" w:eastAsia="標楷體" w:hAnsi="標楷體"/>
                <w:b/>
                <w:color w:val="000000"/>
              </w:rPr>
            </w:pPr>
            <w:r w:rsidRPr="00DA7D5A">
              <w:rPr>
                <w:rFonts w:ascii="標楷體" w:eastAsia="標楷體" w:hAnsi="標楷體" w:hint="eastAsia"/>
                <w:b/>
                <w:color w:val="000000"/>
              </w:rPr>
              <w:t>二、擴充學習經驗</w:t>
            </w:r>
          </w:p>
          <w:p w14:paraId="0BD3F66B" w14:textId="77777777" w:rsidR="00F85896" w:rsidRPr="00D74C14" w:rsidRDefault="00F85896" w:rsidP="00F85896">
            <w:pPr>
              <w:pStyle w:val="a8"/>
              <w:numPr>
                <w:ilvl w:val="0"/>
                <w:numId w:val="19"/>
              </w:numPr>
              <w:spacing w:line="320" w:lineRule="exact"/>
              <w:ind w:leftChars="0"/>
              <w:rPr>
                <w:rFonts w:ascii="標楷體" w:eastAsia="標楷體" w:hAnsi="標楷體"/>
                <w:color w:val="000000"/>
              </w:rPr>
            </w:pPr>
            <w:r w:rsidRPr="00D74C14">
              <w:rPr>
                <w:rFonts w:ascii="標楷體" w:eastAsia="標楷體" w:hAnsi="標楷體" w:hint="eastAsia"/>
                <w:color w:val="000000"/>
              </w:rPr>
              <w:t>老師分享校園裡春天的景色照片，問一問這是在那裡</w:t>
            </w:r>
            <w:r>
              <w:rPr>
                <w:rFonts w:ascii="標楷體" w:eastAsia="標楷體" w:hAnsi="標楷體" w:hint="eastAsia"/>
                <w:color w:val="000000"/>
              </w:rPr>
              <w:t>可以欣賞到的風景</w:t>
            </w:r>
            <w:r w:rsidRPr="00D74C14">
              <w:rPr>
                <w:rFonts w:ascii="標楷體" w:eastAsia="標楷體" w:hAnsi="標楷體" w:hint="eastAsia"/>
                <w:color w:val="000000"/>
              </w:rPr>
              <w:t>?</w:t>
            </w:r>
          </w:p>
          <w:p w14:paraId="5DA12356" w14:textId="77777777" w:rsidR="00F85896" w:rsidRPr="004B59D7" w:rsidRDefault="00F85896" w:rsidP="005868A4">
            <w:pPr>
              <w:rPr>
                <w:rFonts w:ascii="標楷體" w:eastAsia="標楷體" w:hAnsi="標楷體"/>
                <w:b/>
                <w:bCs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三、</w:t>
            </w:r>
            <w:r w:rsidRPr="004B59D7">
              <w:rPr>
                <w:rFonts w:ascii="標楷體" w:eastAsia="標楷體" w:hAnsi="標楷體" w:hint="eastAsia"/>
                <w:b/>
                <w:bCs/>
              </w:rPr>
              <w:t>學習任務</w:t>
            </w:r>
          </w:p>
          <w:p w14:paraId="09D58A7D" w14:textId="77777777" w:rsidR="00F85896" w:rsidRPr="00D74C14" w:rsidRDefault="00F85896" w:rsidP="00F85896">
            <w:pPr>
              <w:pStyle w:val="a8"/>
              <w:numPr>
                <w:ilvl w:val="0"/>
                <w:numId w:val="18"/>
              </w:numPr>
              <w:spacing w:line="320" w:lineRule="exact"/>
              <w:ind w:leftChars="0"/>
              <w:rPr>
                <w:rFonts w:ascii="標楷體" w:eastAsia="標楷體" w:hAnsi="標楷體"/>
                <w:color w:val="000000"/>
              </w:rPr>
            </w:pPr>
            <w:r w:rsidRPr="00D74C14">
              <w:rPr>
                <w:rFonts w:ascii="標楷體" w:eastAsia="標楷體" w:hAnsi="標楷體" w:hint="eastAsia"/>
                <w:color w:val="000000"/>
              </w:rPr>
              <w:t>依據組別到實際場地進行野餐模擬。</w:t>
            </w:r>
          </w:p>
          <w:p w14:paraId="602E94A1" w14:textId="77777777" w:rsidR="00F85896" w:rsidRPr="00D74C14" w:rsidRDefault="00F85896" w:rsidP="00F85896">
            <w:pPr>
              <w:pStyle w:val="a8"/>
              <w:numPr>
                <w:ilvl w:val="0"/>
                <w:numId w:val="18"/>
              </w:numPr>
              <w:spacing w:line="320" w:lineRule="exact"/>
              <w:ind w:leftChars="0"/>
              <w:rPr>
                <w:rFonts w:ascii="標楷體" w:eastAsia="標楷體" w:hAnsi="標楷體"/>
                <w:color w:val="000000"/>
              </w:rPr>
            </w:pPr>
            <w:r w:rsidRPr="00D74C14">
              <w:rPr>
                <w:rFonts w:ascii="標楷體" w:eastAsia="標楷體" w:hAnsi="標楷體" w:hint="eastAsia"/>
                <w:color w:val="000000"/>
              </w:rPr>
              <w:t>全班依據該組的實際布置進行評分，票選最佳場地組、最佳情境</w:t>
            </w:r>
            <w:proofErr w:type="gramStart"/>
            <w:r w:rsidRPr="00D74C14">
              <w:rPr>
                <w:rFonts w:ascii="標楷體" w:eastAsia="標楷體" w:hAnsi="標楷體" w:hint="eastAsia"/>
                <w:color w:val="000000"/>
              </w:rPr>
              <w:t>布置組</w:t>
            </w:r>
            <w:proofErr w:type="gramEnd"/>
            <w:r w:rsidRPr="00D74C14">
              <w:rPr>
                <w:rFonts w:ascii="標楷體" w:eastAsia="標楷體" w:hAnsi="標楷體" w:hint="eastAsia"/>
                <w:color w:val="000000"/>
              </w:rPr>
              <w:t>、最佳裝備組</w:t>
            </w:r>
          </w:p>
          <w:p w14:paraId="7608DFAB" w14:textId="77777777" w:rsidR="00F85896" w:rsidRPr="004B59D7" w:rsidRDefault="00F85896" w:rsidP="005868A4">
            <w:pPr>
              <w:rPr>
                <w:rFonts w:ascii="標楷體" w:eastAsia="標楷體" w:hAnsi="標楷體"/>
                <w:b/>
                <w:bCs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四、</w:t>
            </w:r>
            <w:r w:rsidRPr="004B59D7">
              <w:rPr>
                <w:rFonts w:ascii="標楷體" w:eastAsia="標楷體" w:hAnsi="標楷體" w:hint="eastAsia"/>
                <w:b/>
                <w:bCs/>
              </w:rPr>
              <w:t>學習評量：</w:t>
            </w:r>
          </w:p>
          <w:p w14:paraId="4D7994A3" w14:textId="77777777" w:rsidR="00F85896" w:rsidRPr="00D74C14" w:rsidRDefault="00F85896" w:rsidP="00F85896">
            <w:pPr>
              <w:pStyle w:val="a8"/>
              <w:numPr>
                <w:ilvl w:val="0"/>
                <w:numId w:val="20"/>
              </w:numPr>
              <w:spacing w:line="320" w:lineRule="exact"/>
              <w:ind w:leftChars="0"/>
              <w:rPr>
                <w:rFonts w:ascii="標楷體" w:eastAsia="標楷體" w:hAnsi="標楷體"/>
                <w:color w:val="000000"/>
              </w:rPr>
            </w:pPr>
            <w:r w:rsidRPr="00D74C14">
              <w:rPr>
                <w:rFonts w:ascii="標楷體" w:eastAsia="標楷體" w:hAnsi="標楷體" w:hint="eastAsia"/>
                <w:color w:val="000000"/>
              </w:rPr>
              <w:t>利用不同顏色的便利貼分類寫出各項裝備用具，整理出清單檢核表</w:t>
            </w:r>
          </w:p>
          <w:p w14:paraId="4C48123F" w14:textId="77777777" w:rsidR="00F85896" w:rsidRPr="002E1FE6" w:rsidRDefault="00F85896" w:rsidP="005868A4">
            <w:pPr>
              <w:pStyle w:val="a8"/>
              <w:spacing w:line="320" w:lineRule="exact"/>
              <w:ind w:leftChars="0" w:left="0"/>
              <w:rPr>
                <w:rFonts w:ascii="標楷體" w:eastAsia="標楷體" w:hAnsi="標楷體"/>
                <w:color w:val="000000" w:themeColor="text1"/>
              </w:rPr>
            </w:pPr>
            <w:r w:rsidRPr="00D74C14">
              <w:rPr>
                <w:rFonts w:ascii="標楷體" w:eastAsia="標楷體" w:hAnsi="標楷體" w:hint="eastAsia"/>
                <w:color w:val="000000"/>
              </w:rPr>
              <w:t>老師將</w:t>
            </w:r>
            <w:proofErr w:type="gramStart"/>
            <w:r w:rsidRPr="00D74C14">
              <w:rPr>
                <w:rFonts w:ascii="標楷體" w:eastAsia="標楷體" w:hAnsi="標楷體" w:hint="eastAsia"/>
                <w:color w:val="000000"/>
              </w:rPr>
              <w:t>各組訂定</w:t>
            </w:r>
            <w:proofErr w:type="gramEnd"/>
            <w:r w:rsidRPr="00D74C14">
              <w:rPr>
                <w:rFonts w:ascii="標楷體" w:eastAsia="標楷體" w:hAnsi="標楷體" w:hint="eastAsia"/>
                <w:color w:val="000000"/>
              </w:rPr>
              <w:t>的檢核表拍照後影印給各組，依據小組檢核表，學生回家調整裝備</w:t>
            </w:r>
          </w:p>
        </w:tc>
        <w:tc>
          <w:tcPr>
            <w:tcW w:w="1701" w:type="dxa"/>
          </w:tcPr>
          <w:p w14:paraId="03F0DD59" w14:textId="77777777" w:rsidR="00F85896" w:rsidRDefault="00F85896" w:rsidP="005868A4">
            <w:pPr>
              <w:widowControl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老師彙整小組檢核表直接拍照，可以讓孩子減少抄寫，但可以鼓勵孩子去找出別組多列的必要裝備，再整理成自己的完整裝備檢核表。</w:t>
            </w:r>
          </w:p>
          <w:p w14:paraId="4A68465F" w14:textId="77777777" w:rsidR="00F85896" w:rsidRDefault="00F85896" w:rsidP="005868A4">
            <w:pPr>
              <w:spacing w:line="320" w:lineRule="exact"/>
              <w:rPr>
                <w:rFonts w:ascii="標楷體" w:eastAsia="標楷體" w:hAnsi="標楷體"/>
                <w:color w:val="000000" w:themeColor="text1"/>
              </w:rPr>
            </w:pPr>
          </w:p>
        </w:tc>
      </w:tr>
      <w:tr w:rsidR="00F85896" w:rsidRPr="002842A9" w14:paraId="04D8D351" w14:textId="77777777" w:rsidTr="005868A4">
        <w:trPr>
          <w:trHeight w:val="2605"/>
        </w:trPr>
        <w:tc>
          <w:tcPr>
            <w:tcW w:w="1176" w:type="dxa"/>
          </w:tcPr>
          <w:p w14:paraId="18A8BA8E" w14:textId="77777777" w:rsidR="00F85896" w:rsidRPr="00DB5A81" w:rsidRDefault="00F85896" w:rsidP="005868A4">
            <w:pPr>
              <w:spacing w:line="320" w:lineRule="exact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關</w:t>
            </w:r>
            <w:proofErr w:type="gramStart"/>
            <w:r>
              <w:rPr>
                <w:rFonts w:ascii="標楷體" w:eastAsia="標楷體" w:hAnsi="標楷體" w:hint="eastAsia"/>
                <w:color w:val="000000" w:themeColor="text1"/>
              </w:rPr>
              <w:t>埔</w:t>
            </w:r>
            <w:proofErr w:type="gramEnd"/>
            <w:r>
              <w:rPr>
                <w:rFonts w:ascii="標楷體" w:eastAsia="標楷體" w:hAnsi="標楷體" w:hint="eastAsia"/>
                <w:color w:val="000000" w:themeColor="text1"/>
              </w:rPr>
              <w:t>校園野餐</w:t>
            </w:r>
          </w:p>
        </w:tc>
        <w:tc>
          <w:tcPr>
            <w:tcW w:w="6798" w:type="dxa"/>
          </w:tcPr>
          <w:p w14:paraId="1C098FFD" w14:textId="77777777" w:rsidR="00F85896" w:rsidRPr="007F70BB" w:rsidRDefault="00F85896" w:rsidP="005868A4">
            <w:pPr>
              <w:rPr>
                <w:rFonts w:ascii="標楷體" w:eastAsia="標楷體" w:hAnsi="標楷體"/>
                <w:b/>
                <w:bCs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一、</w:t>
            </w:r>
            <w:r w:rsidRPr="007F70BB">
              <w:rPr>
                <w:rFonts w:ascii="標楷體" w:eastAsia="標楷體" w:hAnsi="標楷體" w:hint="eastAsia"/>
                <w:b/>
                <w:bCs/>
              </w:rPr>
              <w:t>引發學習意識</w:t>
            </w:r>
          </w:p>
          <w:p w14:paraId="35E58B71" w14:textId="77777777" w:rsidR="00F85896" w:rsidRPr="00D74C14" w:rsidRDefault="00F85896" w:rsidP="005868A4">
            <w:pPr>
              <w:pStyle w:val="a8"/>
              <w:spacing w:line="320" w:lineRule="exact"/>
              <w:ind w:leftChars="0" w:left="0"/>
              <w:rPr>
                <w:rFonts w:ascii="標楷體" w:eastAsia="標楷體" w:hAnsi="標楷體"/>
                <w:color w:val="000000"/>
              </w:rPr>
            </w:pPr>
            <w:r w:rsidRPr="00D74C14">
              <w:rPr>
                <w:rFonts w:ascii="標楷體" w:eastAsia="標楷體" w:hAnsi="標楷體" w:hint="eastAsia"/>
                <w:color w:val="000000"/>
              </w:rPr>
              <w:t>討論全班的約定：</w:t>
            </w:r>
          </w:p>
          <w:p w14:paraId="4223402C" w14:textId="77777777" w:rsidR="00F85896" w:rsidRPr="00D74C14" w:rsidRDefault="00F85896" w:rsidP="00F85896">
            <w:pPr>
              <w:pStyle w:val="a8"/>
              <w:numPr>
                <w:ilvl w:val="0"/>
                <w:numId w:val="21"/>
              </w:numPr>
              <w:spacing w:line="320" w:lineRule="exact"/>
              <w:ind w:leftChars="0"/>
              <w:rPr>
                <w:rFonts w:ascii="標楷體" w:eastAsia="標楷體" w:hAnsi="標楷體"/>
                <w:color w:val="000000"/>
              </w:rPr>
            </w:pPr>
            <w:r w:rsidRPr="00D74C14">
              <w:rPr>
                <w:rFonts w:ascii="標楷體" w:eastAsia="標楷體" w:hAnsi="標楷體" w:hint="eastAsia"/>
                <w:color w:val="000000"/>
              </w:rPr>
              <w:t>活動開始與結束的時間</w:t>
            </w:r>
          </w:p>
          <w:p w14:paraId="5D61B4D2" w14:textId="77777777" w:rsidR="00F85896" w:rsidRPr="00D74C14" w:rsidRDefault="00F85896" w:rsidP="00F85896">
            <w:pPr>
              <w:pStyle w:val="a8"/>
              <w:numPr>
                <w:ilvl w:val="0"/>
                <w:numId w:val="21"/>
              </w:numPr>
              <w:ind w:leftChars="0"/>
              <w:rPr>
                <w:rFonts w:ascii="標楷體" w:eastAsia="標楷體" w:hAnsi="標楷體"/>
                <w:color w:val="000000"/>
              </w:rPr>
            </w:pPr>
            <w:r w:rsidRPr="00D74C14">
              <w:rPr>
                <w:rFonts w:ascii="標楷體" w:eastAsia="標楷體" w:hAnsi="標楷體" w:hint="eastAsia"/>
                <w:color w:val="000000"/>
              </w:rPr>
              <w:t>到場地要先把小組公約張貼出來，以隨時提醒自己</w:t>
            </w:r>
          </w:p>
          <w:p w14:paraId="0862B828" w14:textId="77777777" w:rsidR="00F85896" w:rsidRDefault="00F85896" w:rsidP="00F85896">
            <w:pPr>
              <w:pStyle w:val="a8"/>
              <w:numPr>
                <w:ilvl w:val="0"/>
                <w:numId w:val="21"/>
              </w:numPr>
              <w:ind w:leftChars="0"/>
              <w:rPr>
                <w:rFonts w:ascii="標楷體" w:eastAsia="標楷體" w:hAnsi="標楷體"/>
                <w:color w:val="000000"/>
              </w:rPr>
            </w:pPr>
            <w:r w:rsidRPr="00D74C14">
              <w:rPr>
                <w:rFonts w:ascii="標楷體" w:eastAsia="標楷體" w:hAnsi="標楷體" w:hint="eastAsia"/>
                <w:color w:val="000000"/>
              </w:rPr>
              <w:t>活動結束，要進行場地收拾</w:t>
            </w:r>
          </w:p>
          <w:p w14:paraId="4E3F7E2B" w14:textId="77777777" w:rsidR="00F85896" w:rsidRDefault="00F85896" w:rsidP="00F85896">
            <w:pPr>
              <w:pStyle w:val="a8"/>
              <w:numPr>
                <w:ilvl w:val="0"/>
                <w:numId w:val="21"/>
              </w:numPr>
              <w:ind w:leftChars="0"/>
              <w:rPr>
                <w:rFonts w:ascii="標楷體" w:eastAsia="標楷體" w:hAnsi="標楷體"/>
                <w:color w:val="000000"/>
              </w:rPr>
            </w:pPr>
            <w:r w:rsidRPr="00D74C14">
              <w:rPr>
                <w:rFonts w:ascii="標楷體" w:eastAsia="標楷體" w:hAnsi="標楷體" w:hint="eastAsia"/>
                <w:color w:val="000000"/>
              </w:rPr>
              <w:t>老師會去巡視各組依表現打分數</w:t>
            </w:r>
          </w:p>
          <w:p w14:paraId="74D814D4" w14:textId="77777777" w:rsidR="00F85896" w:rsidRPr="00D74C14" w:rsidRDefault="00F85896" w:rsidP="00F85896">
            <w:pPr>
              <w:pStyle w:val="a8"/>
              <w:numPr>
                <w:ilvl w:val="0"/>
                <w:numId w:val="21"/>
              </w:numPr>
              <w:ind w:leftChars="0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其他</w:t>
            </w:r>
          </w:p>
          <w:p w14:paraId="20A407B9" w14:textId="77777777" w:rsidR="00F85896" w:rsidRPr="007F70BB" w:rsidRDefault="00F85896" w:rsidP="00F85896">
            <w:pPr>
              <w:numPr>
                <w:ilvl w:val="0"/>
                <w:numId w:val="23"/>
              </w:numPr>
              <w:rPr>
                <w:rFonts w:ascii="標楷體" w:eastAsia="標楷體" w:hAnsi="標楷體"/>
                <w:b/>
                <w:bCs/>
              </w:rPr>
            </w:pPr>
            <w:r w:rsidRPr="007F70BB">
              <w:rPr>
                <w:rFonts w:ascii="標楷體" w:eastAsia="標楷體" w:hAnsi="標楷體" w:hint="eastAsia"/>
                <w:b/>
                <w:bCs/>
              </w:rPr>
              <w:t>學習任務</w:t>
            </w:r>
          </w:p>
          <w:p w14:paraId="4FC8FDAD" w14:textId="77777777" w:rsidR="00F85896" w:rsidRPr="00D74C14" w:rsidRDefault="00F85896" w:rsidP="005868A4">
            <w:pPr>
              <w:pStyle w:val="a8"/>
              <w:spacing w:line="320" w:lineRule="exact"/>
              <w:ind w:leftChars="0" w:left="0"/>
              <w:rPr>
                <w:rFonts w:ascii="標楷體" w:eastAsia="標楷體" w:hAnsi="標楷體"/>
                <w:color w:val="000000"/>
              </w:rPr>
            </w:pPr>
            <w:r w:rsidRPr="00D74C14">
              <w:rPr>
                <w:rFonts w:ascii="標楷體" w:eastAsia="標楷體" w:hAnsi="標楷體" w:hint="eastAsia"/>
                <w:color w:val="000000"/>
              </w:rPr>
              <w:t>1.學生將帶來的裝備鋪設置所決定的地點</w:t>
            </w:r>
          </w:p>
          <w:p w14:paraId="6CB8BBE6" w14:textId="77777777" w:rsidR="00F85896" w:rsidRPr="00D74C14" w:rsidRDefault="00F85896" w:rsidP="00F85896">
            <w:pPr>
              <w:pStyle w:val="a8"/>
              <w:numPr>
                <w:ilvl w:val="0"/>
                <w:numId w:val="9"/>
              </w:numPr>
              <w:spacing w:line="320" w:lineRule="exact"/>
              <w:ind w:leftChars="0"/>
              <w:rPr>
                <w:rFonts w:ascii="標楷體" w:eastAsia="標楷體" w:hAnsi="標楷體"/>
                <w:color w:val="000000"/>
              </w:rPr>
            </w:pPr>
            <w:r w:rsidRPr="00D74C14">
              <w:rPr>
                <w:rFonts w:ascii="標楷體" w:eastAsia="標楷體" w:hAnsi="標楷體" w:hint="eastAsia"/>
                <w:color w:val="000000"/>
              </w:rPr>
              <w:t>公約擺置野餐地點旁提醒自己</w:t>
            </w:r>
          </w:p>
          <w:p w14:paraId="060D4F88" w14:textId="77777777" w:rsidR="00F85896" w:rsidRPr="00D74C14" w:rsidRDefault="00F85896" w:rsidP="00F85896">
            <w:pPr>
              <w:pStyle w:val="a8"/>
              <w:numPr>
                <w:ilvl w:val="0"/>
                <w:numId w:val="9"/>
              </w:numPr>
              <w:spacing w:line="320" w:lineRule="exact"/>
              <w:ind w:leftChars="0"/>
              <w:rPr>
                <w:rFonts w:ascii="標楷體" w:eastAsia="標楷體" w:hAnsi="標楷體"/>
                <w:color w:val="000000"/>
              </w:rPr>
            </w:pPr>
            <w:r w:rsidRPr="00D74C14">
              <w:rPr>
                <w:rFonts w:ascii="標楷體" w:eastAsia="標楷體" w:hAnsi="標楷體" w:hint="eastAsia"/>
                <w:color w:val="000000"/>
              </w:rPr>
              <w:t>老師至各組依表現與公約打分數</w:t>
            </w:r>
            <w:r>
              <w:rPr>
                <w:rFonts w:ascii="標楷體" w:eastAsia="標楷體" w:hAnsi="標楷體" w:hint="eastAsia"/>
                <w:color w:val="000000"/>
              </w:rPr>
              <w:t>，並拍照錄影記錄</w:t>
            </w:r>
          </w:p>
          <w:p w14:paraId="47B0DA50" w14:textId="77777777" w:rsidR="00F85896" w:rsidRPr="00D74C14" w:rsidRDefault="00F85896" w:rsidP="00F85896">
            <w:pPr>
              <w:pStyle w:val="a8"/>
              <w:numPr>
                <w:ilvl w:val="0"/>
                <w:numId w:val="9"/>
              </w:numPr>
              <w:spacing w:line="320" w:lineRule="exact"/>
              <w:ind w:leftChars="0"/>
              <w:rPr>
                <w:rFonts w:ascii="標楷體" w:eastAsia="標楷體" w:hAnsi="標楷體"/>
                <w:color w:val="000000"/>
              </w:rPr>
            </w:pPr>
            <w:r w:rsidRPr="00D74C14">
              <w:rPr>
                <w:rFonts w:ascii="標楷體" w:eastAsia="標楷體" w:hAnsi="標楷體" w:hint="eastAsia"/>
                <w:color w:val="000000"/>
              </w:rPr>
              <w:t>收拾垃圾，整理環境</w:t>
            </w:r>
          </w:p>
          <w:p w14:paraId="66B41AF5" w14:textId="77777777" w:rsidR="00F85896" w:rsidRPr="007F70BB" w:rsidRDefault="00F85896" w:rsidP="00F85896">
            <w:pPr>
              <w:numPr>
                <w:ilvl w:val="0"/>
                <w:numId w:val="23"/>
              </w:numPr>
              <w:rPr>
                <w:rFonts w:ascii="標楷體" w:eastAsia="標楷體" w:hAnsi="標楷體"/>
                <w:b/>
                <w:bCs/>
              </w:rPr>
            </w:pPr>
            <w:r w:rsidRPr="007F70BB">
              <w:rPr>
                <w:rFonts w:ascii="標楷體" w:eastAsia="標楷體" w:hAnsi="標楷體" w:hint="eastAsia"/>
                <w:b/>
                <w:bCs/>
              </w:rPr>
              <w:t>學習評量：</w:t>
            </w:r>
          </w:p>
          <w:p w14:paraId="267B186D" w14:textId="77777777" w:rsidR="00F85896" w:rsidRDefault="00F85896" w:rsidP="00F85896">
            <w:pPr>
              <w:numPr>
                <w:ilvl w:val="0"/>
                <w:numId w:val="24"/>
              </w:numPr>
              <w:snapToGrid w:val="0"/>
              <w:spacing w:line="300" w:lineRule="auto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校園野餐照片錄影欣賞，各組心得分享。</w:t>
            </w:r>
          </w:p>
          <w:p w14:paraId="5B64C4E5" w14:textId="77777777" w:rsidR="00F85896" w:rsidRPr="000D4B6E" w:rsidRDefault="00F85896" w:rsidP="005868A4">
            <w:pPr>
              <w:pStyle w:val="a8"/>
              <w:spacing w:line="320" w:lineRule="exact"/>
              <w:ind w:leftChars="0" w:left="0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2.</w:t>
            </w:r>
            <w:r w:rsidRPr="00D74C14">
              <w:rPr>
                <w:rFonts w:ascii="標楷體" w:eastAsia="標楷體" w:hAnsi="標楷體" w:hint="eastAsia"/>
                <w:color w:val="000000"/>
              </w:rPr>
              <w:t>畫出野餐圖畫日記</w:t>
            </w:r>
          </w:p>
        </w:tc>
        <w:tc>
          <w:tcPr>
            <w:tcW w:w="1701" w:type="dxa"/>
          </w:tcPr>
          <w:p w14:paraId="43E260FB" w14:textId="77777777" w:rsidR="00F85896" w:rsidRDefault="00F85896" w:rsidP="005868A4">
            <w:pPr>
              <w:spacing w:line="320" w:lineRule="exact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學生只能預先帶裝備來學校，野餐日才能帶零食。</w:t>
            </w:r>
          </w:p>
          <w:p w14:paraId="5EAF4437" w14:textId="77777777" w:rsidR="00F85896" w:rsidRDefault="00F85896" w:rsidP="005868A4">
            <w:pPr>
              <w:spacing w:line="320" w:lineRule="exact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老師可視當日各班實際狀況，調整活動時間。</w:t>
            </w:r>
          </w:p>
        </w:tc>
      </w:tr>
    </w:tbl>
    <w:p w14:paraId="1F61E850" w14:textId="2DE60F6C" w:rsidR="00F85896" w:rsidRDefault="00F85896" w:rsidP="0099650F">
      <w:pPr>
        <w:ind w:rightChars="-201" w:right="-482"/>
        <w:jc w:val="both"/>
        <w:rPr>
          <w:rFonts w:ascii="Times New Roman" w:eastAsia="標楷體" w:hAnsi="Times New Roman" w:cs="Times New Roman"/>
          <w:color w:val="000000" w:themeColor="text1"/>
          <w:kern w:val="0"/>
          <w:sz w:val="27"/>
          <w:szCs w:val="27"/>
        </w:rPr>
      </w:pPr>
    </w:p>
    <w:tbl>
      <w:tblPr>
        <w:tblStyle w:val="a7"/>
        <w:tblW w:w="0" w:type="auto"/>
        <w:tblLayout w:type="fixed"/>
        <w:tblLook w:val="04A0" w:firstRow="1" w:lastRow="0" w:firstColumn="1" w:lastColumn="0" w:noHBand="0" w:noVBand="1"/>
      </w:tblPr>
      <w:tblGrid>
        <w:gridCol w:w="4741"/>
        <w:gridCol w:w="4605"/>
      </w:tblGrid>
      <w:tr w:rsidR="005A0A87" w14:paraId="42256B5E" w14:textId="77777777" w:rsidTr="00602010">
        <w:trPr>
          <w:trHeight w:val="2883"/>
        </w:trPr>
        <w:tc>
          <w:tcPr>
            <w:tcW w:w="4741" w:type="dxa"/>
          </w:tcPr>
          <w:p w14:paraId="39760BC6" w14:textId="77777777" w:rsidR="005A0A87" w:rsidRDefault="005A0A87" w:rsidP="0056451A">
            <w:pPr>
              <w:ind w:rightChars="-201" w:right="-482"/>
              <w:rPr>
                <w:rFonts w:ascii="Times New Roman" w:eastAsia="標楷體" w:hAnsi="Times New Roman" w:cs="Times New Roman"/>
                <w:color w:val="000000" w:themeColor="text1"/>
                <w:kern w:val="0"/>
                <w:sz w:val="27"/>
                <w:szCs w:val="27"/>
              </w:rPr>
            </w:pPr>
            <w:r>
              <w:rPr>
                <w:rFonts w:ascii="Times New Roman" w:eastAsia="標楷體" w:hAnsi="Times New Roman" w:cs="Times New Roman"/>
                <w:noProof/>
                <w:color w:val="000000" w:themeColor="text1"/>
                <w:kern w:val="0"/>
                <w:sz w:val="27"/>
                <w:szCs w:val="27"/>
              </w:rPr>
              <w:lastRenderedPageBreak/>
              <w:drawing>
                <wp:inline distT="0" distB="0" distL="0" distR="0" wp14:anchorId="7C9E3E59" wp14:editId="5DCAE719">
                  <wp:extent cx="2876550" cy="2156798"/>
                  <wp:effectExtent l="0" t="0" r="0" b="0"/>
                  <wp:docPr id="33" name="圖片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IMG_0442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6073" cy="21639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5" w:type="dxa"/>
          </w:tcPr>
          <w:p w14:paraId="00AE84B3" w14:textId="77777777" w:rsidR="005A0A87" w:rsidRDefault="005A0A87" w:rsidP="0056451A">
            <w:pPr>
              <w:ind w:rightChars="-201" w:right="-482"/>
              <w:rPr>
                <w:rFonts w:ascii="Times New Roman" w:eastAsia="標楷體" w:hAnsi="Times New Roman" w:cs="Times New Roman"/>
                <w:color w:val="000000" w:themeColor="text1"/>
                <w:kern w:val="0"/>
                <w:sz w:val="27"/>
                <w:szCs w:val="27"/>
              </w:rPr>
            </w:pPr>
            <w:r>
              <w:rPr>
                <w:rFonts w:ascii="Times New Roman" w:eastAsia="標楷體" w:hAnsi="Times New Roman" w:cs="Times New Roman"/>
                <w:noProof/>
                <w:color w:val="000000" w:themeColor="text1"/>
                <w:kern w:val="0"/>
                <w:sz w:val="27"/>
                <w:szCs w:val="27"/>
              </w:rPr>
              <w:drawing>
                <wp:inline distT="0" distB="0" distL="0" distR="0" wp14:anchorId="4C109335" wp14:editId="32EC2C06">
                  <wp:extent cx="2790534" cy="2092307"/>
                  <wp:effectExtent l="0" t="0" r="0" b="3810"/>
                  <wp:docPr id="34" name="圖片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G_0521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0534" cy="20923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0A87" w14:paraId="0B0291C1" w14:textId="77777777" w:rsidTr="00602010">
        <w:trPr>
          <w:trHeight w:val="139"/>
        </w:trPr>
        <w:tc>
          <w:tcPr>
            <w:tcW w:w="4741" w:type="dxa"/>
          </w:tcPr>
          <w:p w14:paraId="463402DB" w14:textId="77777777" w:rsidR="00602010" w:rsidRDefault="005A0A87" w:rsidP="0056451A">
            <w:pPr>
              <w:ind w:rightChars="-201" w:right="-482"/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</w:pPr>
            <w:r w:rsidRPr="00602010"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Cs w:val="24"/>
              </w:rPr>
              <w:t>課程之初，邀請發展戶外教育多年學校到</w:t>
            </w:r>
          </w:p>
          <w:p w14:paraId="3094D2A9" w14:textId="545E55BD" w:rsidR="005A0A87" w:rsidRPr="00602010" w:rsidRDefault="005A0A87" w:rsidP="0056451A">
            <w:pPr>
              <w:ind w:rightChars="-201" w:right="-482"/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</w:pPr>
            <w:r w:rsidRPr="00602010"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Cs w:val="24"/>
              </w:rPr>
              <w:t>校分享過程</w:t>
            </w:r>
          </w:p>
        </w:tc>
        <w:tc>
          <w:tcPr>
            <w:tcW w:w="4605" w:type="dxa"/>
          </w:tcPr>
          <w:p w14:paraId="63D1FD69" w14:textId="77777777" w:rsidR="00602010" w:rsidRDefault="005A0A87" w:rsidP="00602010">
            <w:pPr>
              <w:ind w:rightChars="-201" w:right="-482"/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</w:pPr>
            <w:r w:rsidRPr="00602010"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Cs w:val="24"/>
              </w:rPr>
              <w:t>透過不同面向的戶外教育操作，幫助夥伴</w:t>
            </w:r>
          </w:p>
          <w:p w14:paraId="5470EB60" w14:textId="06A42FFF" w:rsidR="005A0A87" w:rsidRPr="00602010" w:rsidRDefault="005A0A87" w:rsidP="00602010">
            <w:pPr>
              <w:ind w:rightChars="-201" w:right="-482"/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</w:pPr>
            <w:r w:rsidRPr="00602010"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Cs w:val="24"/>
              </w:rPr>
              <w:t>有更多的創意發想</w:t>
            </w:r>
          </w:p>
        </w:tc>
      </w:tr>
      <w:tr w:rsidR="005A0A87" w14:paraId="32C4C9CE" w14:textId="77777777" w:rsidTr="00602010">
        <w:trPr>
          <w:trHeight w:val="139"/>
        </w:trPr>
        <w:tc>
          <w:tcPr>
            <w:tcW w:w="4741" w:type="dxa"/>
          </w:tcPr>
          <w:p w14:paraId="0F5D2DC0" w14:textId="61D9B29D" w:rsidR="005A0A87" w:rsidRPr="00602010" w:rsidRDefault="005A0A87" w:rsidP="0056451A">
            <w:pPr>
              <w:ind w:rightChars="-201" w:right="-482"/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</w:pPr>
            <w:r w:rsidRPr="00602010">
              <w:rPr>
                <w:rFonts w:ascii="Times New Roman" w:eastAsia="標楷體" w:hAnsi="Times New Roman" w:cs="Times New Roman" w:hint="eastAsia"/>
                <w:noProof/>
                <w:color w:val="000000" w:themeColor="text1"/>
                <w:kern w:val="0"/>
                <w:szCs w:val="24"/>
              </w:rPr>
              <w:drawing>
                <wp:anchor distT="0" distB="0" distL="114300" distR="114300" simplePos="0" relativeHeight="251658240" behindDoc="0" locked="0" layoutInCell="1" allowOverlap="1" wp14:anchorId="742E589C" wp14:editId="087B4C96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19050</wp:posOffset>
                  </wp:positionV>
                  <wp:extent cx="2943225" cy="2205990"/>
                  <wp:effectExtent l="0" t="0" r="9525" b="3810"/>
                  <wp:wrapNone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3225" cy="2205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13B2D31" w14:textId="2D95AB4F" w:rsidR="005A0A87" w:rsidRPr="00602010" w:rsidRDefault="005A0A87" w:rsidP="0056451A">
            <w:pPr>
              <w:ind w:rightChars="-201" w:right="-482"/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</w:pPr>
          </w:p>
          <w:p w14:paraId="34691836" w14:textId="164B195C" w:rsidR="005A0A87" w:rsidRPr="00602010" w:rsidRDefault="005A0A87" w:rsidP="0056451A">
            <w:pPr>
              <w:ind w:rightChars="-201" w:right="-482"/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</w:pPr>
          </w:p>
          <w:p w14:paraId="5A188DDA" w14:textId="6AEC676A" w:rsidR="005A0A87" w:rsidRPr="00602010" w:rsidRDefault="005A0A87" w:rsidP="0056451A">
            <w:pPr>
              <w:ind w:rightChars="-201" w:right="-482"/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</w:pPr>
          </w:p>
          <w:p w14:paraId="0A483BE1" w14:textId="102DEFA6" w:rsidR="005A0A87" w:rsidRPr="00602010" w:rsidRDefault="005A0A87" w:rsidP="0056451A">
            <w:pPr>
              <w:ind w:rightChars="-201" w:right="-482"/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</w:pPr>
          </w:p>
          <w:p w14:paraId="4D4F5CAA" w14:textId="78A2C9C9" w:rsidR="005A0A87" w:rsidRPr="00602010" w:rsidRDefault="005A0A87" w:rsidP="0056451A">
            <w:pPr>
              <w:ind w:rightChars="-201" w:right="-482"/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</w:pPr>
          </w:p>
          <w:p w14:paraId="182410AB" w14:textId="77777777" w:rsidR="005A0A87" w:rsidRPr="00602010" w:rsidRDefault="005A0A87" w:rsidP="0056451A">
            <w:pPr>
              <w:ind w:rightChars="-201" w:right="-482"/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Cs w:val="24"/>
              </w:rPr>
            </w:pPr>
          </w:p>
          <w:p w14:paraId="2E54F1DF" w14:textId="77777777" w:rsidR="005A0A87" w:rsidRPr="00602010" w:rsidRDefault="005A0A87" w:rsidP="0056451A">
            <w:pPr>
              <w:ind w:rightChars="-201" w:right="-482"/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</w:pPr>
          </w:p>
          <w:p w14:paraId="3F422367" w14:textId="77777777" w:rsidR="005A0A87" w:rsidRPr="00602010" w:rsidRDefault="005A0A87" w:rsidP="0056451A">
            <w:pPr>
              <w:ind w:rightChars="-201" w:right="-482"/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</w:pPr>
          </w:p>
          <w:p w14:paraId="3A8F95A5" w14:textId="424E99C9" w:rsidR="005A0A87" w:rsidRPr="00602010" w:rsidRDefault="005A0A87" w:rsidP="0056451A">
            <w:pPr>
              <w:ind w:rightChars="-201" w:right="-482"/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Cs w:val="24"/>
              </w:rPr>
            </w:pPr>
          </w:p>
        </w:tc>
        <w:tc>
          <w:tcPr>
            <w:tcW w:w="4605" w:type="dxa"/>
          </w:tcPr>
          <w:p w14:paraId="316CB767" w14:textId="1E744B0A" w:rsidR="005A0A87" w:rsidRPr="00602010" w:rsidRDefault="005A0A87" w:rsidP="0056451A">
            <w:pPr>
              <w:ind w:rightChars="-201" w:right="-482"/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Cs w:val="24"/>
              </w:rPr>
            </w:pPr>
            <w:r w:rsidRPr="00602010">
              <w:rPr>
                <w:rFonts w:ascii="Times New Roman" w:eastAsia="標楷體" w:hAnsi="Times New Roman" w:cs="Times New Roman" w:hint="eastAsia"/>
                <w:noProof/>
                <w:color w:val="000000" w:themeColor="text1"/>
                <w:kern w:val="0"/>
                <w:szCs w:val="24"/>
              </w:rPr>
              <w:drawing>
                <wp:anchor distT="0" distB="0" distL="114300" distR="114300" simplePos="0" relativeHeight="251659264" behindDoc="0" locked="0" layoutInCell="1" allowOverlap="1" wp14:anchorId="0C49BC36" wp14:editId="7DEF4E0E">
                  <wp:simplePos x="0" y="0"/>
                  <wp:positionH relativeFrom="column">
                    <wp:posOffset>31750</wp:posOffset>
                  </wp:positionH>
                  <wp:positionV relativeFrom="paragraph">
                    <wp:posOffset>104775</wp:posOffset>
                  </wp:positionV>
                  <wp:extent cx="2757083" cy="2066925"/>
                  <wp:effectExtent l="0" t="0" r="5715" b="0"/>
                  <wp:wrapNone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7083" cy="2066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A0A87" w14:paraId="2CC054BE" w14:textId="77777777" w:rsidTr="00602010">
        <w:trPr>
          <w:trHeight w:val="139"/>
        </w:trPr>
        <w:tc>
          <w:tcPr>
            <w:tcW w:w="4741" w:type="dxa"/>
          </w:tcPr>
          <w:p w14:paraId="116050B3" w14:textId="77777777" w:rsidR="00602010" w:rsidRDefault="00852EFA" w:rsidP="00602010">
            <w:pPr>
              <w:ind w:rightChars="-201" w:right="-482"/>
              <w:jc w:val="both"/>
              <w:rPr>
                <w:rFonts w:ascii="Times New Roman" w:eastAsia="標楷體" w:hAnsi="Times New Roman" w:cs="Times New Roman"/>
                <w:noProof/>
                <w:color w:val="000000" w:themeColor="text1"/>
                <w:kern w:val="0"/>
                <w:szCs w:val="24"/>
              </w:rPr>
            </w:pPr>
            <w:r w:rsidRPr="00602010">
              <w:rPr>
                <w:rFonts w:ascii="Times New Roman" w:eastAsia="標楷體" w:hAnsi="Times New Roman" w:cs="Times New Roman" w:hint="eastAsia"/>
                <w:noProof/>
                <w:color w:val="000000" w:themeColor="text1"/>
                <w:kern w:val="0"/>
                <w:szCs w:val="24"/>
              </w:rPr>
              <w:t>透過小組討論，夥伴們更清楚戶外課程的操</w:t>
            </w:r>
          </w:p>
          <w:p w14:paraId="56A19204" w14:textId="04F3A07B" w:rsidR="00852EFA" w:rsidRPr="00602010" w:rsidRDefault="00852EFA" w:rsidP="00602010">
            <w:pPr>
              <w:ind w:rightChars="-201" w:right="-482"/>
              <w:jc w:val="both"/>
              <w:rPr>
                <w:rFonts w:ascii="Times New Roman" w:eastAsia="標楷體" w:hAnsi="Times New Roman" w:cs="Times New Roman" w:hint="eastAsia"/>
                <w:noProof/>
                <w:color w:val="000000" w:themeColor="text1"/>
                <w:kern w:val="0"/>
                <w:szCs w:val="24"/>
              </w:rPr>
            </w:pPr>
            <w:r w:rsidRPr="00602010">
              <w:rPr>
                <w:rFonts w:ascii="Times New Roman" w:eastAsia="標楷體" w:hAnsi="Times New Roman" w:cs="Times New Roman" w:hint="eastAsia"/>
                <w:noProof/>
                <w:color w:val="000000" w:themeColor="text1"/>
                <w:kern w:val="0"/>
                <w:szCs w:val="24"/>
              </w:rPr>
              <w:t>作及目標</w:t>
            </w:r>
          </w:p>
        </w:tc>
        <w:tc>
          <w:tcPr>
            <w:tcW w:w="4605" w:type="dxa"/>
            <w:vAlign w:val="center"/>
          </w:tcPr>
          <w:p w14:paraId="5F1E15FA" w14:textId="77777777" w:rsidR="00602010" w:rsidRDefault="00602010" w:rsidP="00602010">
            <w:pPr>
              <w:ind w:rightChars="-201" w:right="-482"/>
              <w:rPr>
                <w:rFonts w:ascii="Times New Roman" w:eastAsia="標楷體" w:hAnsi="Times New Roman" w:cs="Times New Roman"/>
                <w:noProof/>
                <w:color w:val="000000" w:themeColor="text1"/>
                <w:kern w:val="0"/>
                <w:szCs w:val="24"/>
              </w:rPr>
            </w:pPr>
            <w:r w:rsidRPr="00602010">
              <w:rPr>
                <w:rFonts w:ascii="Times New Roman" w:eastAsia="標楷體" w:hAnsi="Times New Roman" w:cs="Times New Roman" w:hint="eastAsia"/>
                <w:noProof/>
                <w:color w:val="000000" w:themeColor="text1"/>
                <w:kern w:val="0"/>
                <w:szCs w:val="24"/>
              </w:rPr>
              <w:t>利用工具聚焦主題，並發展屬於本學年帶</w:t>
            </w:r>
          </w:p>
          <w:p w14:paraId="0F6B91AD" w14:textId="604F5934" w:rsidR="005A0A87" w:rsidRPr="00602010" w:rsidRDefault="00602010" w:rsidP="00602010">
            <w:pPr>
              <w:ind w:rightChars="-201" w:right="-482"/>
              <w:rPr>
                <w:rFonts w:ascii="Times New Roman" w:eastAsia="標楷體" w:hAnsi="Times New Roman" w:cs="Times New Roman" w:hint="eastAsia"/>
                <w:noProof/>
                <w:color w:val="000000" w:themeColor="text1"/>
                <w:kern w:val="0"/>
                <w:szCs w:val="24"/>
              </w:rPr>
            </w:pPr>
            <w:r w:rsidRPr="00602010">
              <w:rPr>
                <w:rFonts w:ascii="Times New Roman" w:eastAsia="標楷體" w:hAnsi="Times New Roman" w:cs="Times New Roman" w:hint="eastAsia"/>
                <w:noProof/>
                <w:color w:val="000000" w:themeColor="text1"/>
                <w:kern w:val="0"/>
                <w:szCs w:val="24"/>
              </w:rPr>
              <w:t>著種子去旅行的課程想像</w:t>
            </w:r>
          </w:p>
        </w:tc>
      </w:tr>
    </w:tbl>
    <w:p w14:paraId="6DEA6B96" w14:textId="112930F8" w:rsidR="007843BB" w:rsidRPr="005A0A87" w:rsidRDefault="007843BB" w:rsidP="0099650F">
      <w:pPr>
        <w:ind w:rightChars="-201" w:right="-482"/>
        <w:jc w:val="both"/>
        <w:rPr>
          <w:rFonts w:ascii="Times New Roman" w:eastAsia="標楷體" w:hAnsi="Times New Roman" w:cs="Times New Roman" w:hint="eastAsia"/>
          <w:color w:val="000000" w:themeColor="text1"/>
          <w:kern w:val="0"/>
          <w:sz w:val="27"/>
          <w:szCs w:val="27"/>
        </w:rPr>
      </w:pPr>
    </w:p>
    <w:p w14:paraId="05EC40FA" w14:textId="551840A1" w:rsidR="00873417" w:rsidRDefault="00873417" w:rsidP="00873417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Times New Roman" w:eastAsia="標楷體" w:hAnsi="Times New Roman" w:cs="Times New Roman"/>
          <w:b/>
          <w:color w:val="000000" w:themeColor="text1"/>
          <w:kern w:val="0"/>
          <w:sz w:val="28"/>
          <w:szCs w:val="28"/>
        </w:rPr>
      </w:pPr>
      <w:r w:rsidRPr="00110EAB">
        <w:rPr>
          <w:rFonts w:ascii="Times New Roman" w:eastAsia="標楷體" w:hAnsi="Times New Roman" w:cs="Times New Roman"/>
          <w:b/>
          <w:color w:val="000000" w:themeColor="text1"/>
          <w:kern w:val="0"/>
          <w:sz w:val="28"/>
          <w:szCs w:val="28"/>
        </w:rPr>
        <w:t>學生學習紀錄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599"/>
        <w:gridCol w:w="4747"/>
      </w:tblGrid>
      <w:tr w:rsidR="0050002C" w14:paraId="709B79FF" w14:textId="77777777" w:rsidTr="005A0A87">
        <w:trPr>
          <w:trHeight w:val="1377"/>
        </w:trPr>
        <w:tc>
          <w:tcPr>
            <w:tcW w:w="5292" w:type="dxa"/>
          </w:tcPr>
          <w:p w14:paraId="5C89C82C" w14:textId="334059C7" w:rsidR="005A0A87" w:rsidRDefault="005A0A87" w:rsidP="00347A5A">
            <w:pPr>
              <w:autoSpaceDE w:val="0"/>
              <w:autoSpaceDN w:val="0"/>
              <w:adjustRightInd w:val="0"/>
              <w:jc w:val="both"/>
              <w:rPr>
                <w:rFonts w:ascii="Times New Roman" w:eastAsia="標楷體" w:hAnsi="Times New Roman" w:cs="Times New Roman"/>
                <w:b/>
                <w:color w:val="000000" w:themeColor="text1"/>
                <w:kern w:val="0"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/>
                <w:b/>
                <w:noProof/>
                <w:color w:val="000000" w:themeColor="text1"/>
                <w:kern w:val="0"/>
                <w:sz w:val="28"/>
                <w:szCs w:val="28"/>
              </w:rPr>
              <w:drawing>
                <wp:inline distT="0" distB="0" distL="0" distR="0" wp14:anchorId="100071AC" wp14:editId="2C2EEEE9">
                  <wp:extent cx="2800350" cy="2100263"/>
                  <wp:effectExtent l="0" t="0" r="0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3409" cy="21025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4" w:type="dxa"/>
          </w:tcPr>
          <w:p w14:paraId="2CD132ED" w14:textId="7164D7D3" w:rsidR="005A0A87" w:rsidRDefault="005A0A87" w:rsidP="00347A5A">
            <w:pPr>
              <w:autoSpaceDE w:val="0"/>
              <w:autoSpaceDN w:val="0"/>
              <w:adjustRightInd w:val="0"/>
              <w:jc w:val="both"/>
              <w:rPr>
                <w:rFonts w:ascii="Times New Roman" w:eastAsia="標楷體" w:hAnsi="Times New Roman" w:cs="Times New Roman"/>
                <w:b/>
                <w:color w:val="000000" w:themeColor="text1"/>
                <w:kern w:val="0"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/>
                <w:b/>
                <w:noProof/>
                <w:color w:val="000000" w:themeColor="text1"/>
                <w:kern w:val="0"/>
                <w:sz w:val="28"/>
                <w:szCs w:val="28"/>
              </w:rPr>
              <w:drawing>
                <wp:anchor distT="0" distB="0" distL="114300" distR="114300" simplePos="0" relativeHeight="251660288" behindDoc="0" locked="0" layoutInCell="1" allowOverlap="1" wp14:anchorId="44B8B522" wp14:editId="74C481DC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171450</wp:posOffset>
                  </wp:positionV>
                  <wp:extent cx="2863850" cy="1819275"/>
                  <wp:effectExtent l="0" t="0" r="0" b="9525"/>
                  <wp:wrapNone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3850" cy="1819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0002C" w14:paraId="66A36E84" w14:textId="77777777" w:rsidTr="005A0A87">
        <w:trPr>
          <w:trHeight w:val="257"/>
        </w:trPr>
        <w:tc>
          <w:tcPr>
            <w:tcW w:w="5292" w:type="dxa"/>
          </w:tcPr>
          <w:p w14:paraId="7B39C455" w14:textId="517B3024" w:rsidR="005A0A87" w:rsidRPr="00602010" w:rsidRDefault="00602010" w:rsidP="00602010">
            <w:pPr>
              <w:autoSpaceDE w:val="0"/>
              <w:autoSpaceDN w:val="0"/>
              <w:adjustRightInd w:val="0"/>
              <w:jc w:val="both"/>
              <w:rPr>
                <w:rFonts w:ascii="Times New Roman" w:eastAsia="標楷體" w:hAnsi="Times New Roman" w:cs="Times New Roman" w:hint="eastAsia"/>
                <w:noProof/>
                <w:color w:val="000000" w:themeColor="text1"/>
                <w:kern w:val="0"/>
                <w:szCs w:val="24"/>
              </w:rPr>
            </w:pPr>
            <w:r w:rsidRPr="00602010">
              <w:rPr>
                <w:rFonts w:ascii="Times New Roman" w:eastAsia="標楷體" w:hAnsi="Times New Roman" w:cs="Times New Roman" w:hint="eastAsia"/>
                <w:noProof/>
                <w:color w:val="000000" w:themeColor="text1"/>
                <w:kern w:val="0"/>
                <w:szCs w:val="24"/>
              </w:rPr>
              <w:t>一開始讓學生對於春遊的討論</w:t>
            </w:r>
          </w:p>
        </w:tc>
        <w:tc>
          <w:tcPr>
            <w:tcW w:w="2644" w:type="dxa"/>
          </w:tcPr>
          <w:p w14:paraId="722DEB29" w14:textId="3366DA84" w:rsidR="005A0A87" w:rsidRPr="00602010" w:rsidRDefault="00602010" w:rsidP="00347A5A">
            <w:pPr>
              <w:autoSpaceDE w:val="0"/>
              <w:autoSpaceDN w:val="0"/>
              <w:adjustRightInd w:val="0"/>
              <w:jc w:val="both"/>
              <w:rPr>
                <w:rFonts w:ascii="Times New Roman" w:eastAsia="標楷體" w:hAnsi="Times New Roman" w:cs="Times New Roman"/>
                <w:noProof/>
                <w:color w:val="000000" w:themeColor="text1"/>
                <w:kern w:val="0"/>
                <w:sz w:val="28"/>
                <w:szCs w:val="28"/>
              </w:rPr>
            </w:pPr>
            <w:r w:rsidRPr="00602010">
              <w:rPr>
                <w:rFonts w:ascii="Times New Roman" w:eastAsia="標楷體" w:hAnsi="Times New Roman" w:cs="Times New Roman" w:hint="eastAsia"/>
                <w:noProof/>
                <w:color w:val="000000" w:themeColor="text1"/>
                <w:kern w:val="0"/>
                <w:szCs w:val="24"/>
              </w:rPr>
              <w:t>鼓勵</w:t>
            </w:r>
            <w:r>
              <w:rPr>
                <w:rFonts w:ascii="Times New Roman" w:eastAsia="標楷體" w:hAnsi="Times New Roman" w:cs="Times New Roman" w:hint="eastAsia"/>
                <w:noProof/>
                <w:color w:val="000000" w:themeColor="text1"/>
                <w:kern w:val="0"/>
                <w:szCs w:val="24"/>
              </w:rPr>
              <w:t>學生發表意見，參加討論</w:t>
            </w:r>
          </w:p>
        </w:tc>
      </w:tr>
      <w:tr w:rsidR="0050002C" w14:paraId="520FF0C2" w14:textId="77777777" w:rsidTr="005A0A87">
        <w:trPr>
          <w:trHeight w:val="2627"/>
        </w:trPr>
        <w:tc>
          <w:tcPr>
            <w:tcW w:w="5292" w:type="dxa"/>
          </w:tcPr>
          <w:p w14:paraId="7DD79669" w14:textId="761FD50F" w:rsidR="005A0A87" w:rsidRDefault="005A0A87" w:rsidP="00347A5A">
            <w:pPr>
              <w:autoSpaceDE w:val="0"/>
              <w:autoSpaceDN w:val="0"/>
              <w:adjustRightInd w:val="0"/>
              <w:jc w:val="both"/>
              <w:rPr>
                <w:rFonts w:ascii="Times New Roman" w:eastAsia="標楷體" w:hAnsi="Times New Roman" w:cs="Times New Roman"/>
                <w:b/>
                <w:noProof/>
                <w:color w:val="000000" w:themeColor="text1"/>
                <w:kern w:val="0"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/>
                <w:b/>
                <w:noProof/>
                <w:color w:val="000000" w:themeColor="text1"/>
                <w:kern w:val="0"/>
                <w:sz w:val="28"/>
                <w:szCs w:val="28"/>
              </w:rPr>
              <w:lastRenderedPageBreak/>
              <w:drawing>
                <wp:anchor distT="0" distB="0" distL="114300" distR="114300" simplePos="0" relativeHeight="251661312" behindDoc="0" locked="0" layoutInCell="1" allowOverlap="1" wp14:anchorId="404763E0" wp14:editId="02B50CB9">
                  <wp:simplePos x="0" y="0"/>
                  <wp:positionH relativeFrom="column">
                    <wp:posOffset>189230</wp:posOffset>
                  </wp:positionH>
                  <wp:positionV relativeFrom="paragraph">
                    <wp:posOffset>136525</wp:posOffset>
                  </wp:positionV>
                  <wp:extent cx="2362200" cy="1771650"/>
                  <wp:effectExtent l="0" t="0" r="0" b="0"/>
                  <wp:wrapNone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200" cy="177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952E738" w14:textId="6B85595A" w:rsidR="005A0A87" w:rsidRDefault="005A0A87" w:rsidP="00347A5A">
            <w:pPr>
              <w:autoSpaceDE w:val="0"/>
              <w:autoSpaceDN w:val="0"/>
              <w:adjustRightInd w:val="0"/>
              <w:jc w:val="both"/>
              <w:rPr>
                <w:rFonts w:ascii="Times New Roman" w:eastAsia="標楷體" w:hAnsi="Times New Roman" w:cs="Times New Roman"/>
                <w:b/>
                <w:noProof/>
                <w:color w:val="000000" w:themeColor="text1"/>
                <w:kern w:val="0"/>
                <w:sz w:val="28"/>
                <w:szCs w:val="28"/>
              </w:rPr>
            </w:pPr>
          </w:p>
          <w:p w14:paraId="040A16A5" w14:textId="25296493" w:rsidR="005A0A87" w:rsidRDefault="005A0A87" w:rsidP="00347A5A">
            <w:pPr>
              <w:autoSpaceDE w:val="0"/>
              <w:autoSpaceDN w:val="0"/>
              <w:adjustRightInd w:val="0"/>
              <w:jc w:val="both"/>
              <w:rPr>
                <w:rFonts w:ascii="Times New Roman" w:eastAsia="標楷體" w:hAnsi="Times New Roman" w:cs="Times New Roman"/>
                <w:b/>
                <w:noProof/>
                <w:color w:val="000000" w:themeColor="text1"/>
                <w:kern w:val="0"/>
                <w:sz w:val="28"/>
                <w:szCs w:val="28"/>
              </w:rPr>
            </w:pPr>
          </w:p>
          <w:p w14:paraId="0D9C9E97" w14:textId="4C8812B1" w:rsidR="005A0A87" w:rsidRDefault="005A0A87" w:rsidP="00347A5A">
            <w:pPr>
              <w:autoSpaceDE w:val="0"/>
              <w:autoSpaceDN w:val="0"/>
              <w:adjustRightInd w:val="0"/>
              <w:jc w:val="both"/>
              <w:rPr>
                <w:rFonts w:ascii="Times New Roman" w:eastAsia="標楷體" w:hAnsi="Times New Roman" w:cs="Times New Roman"/>
                <w:b/>
                <w:noProof/>
                <w:color w:val="000000" w:themeColor="text1"/>
                <w:kern w:val="0"/>
                <w:sz w:val="28"/>
                <w:szCs w:val="28"/>
              </w:rPr>
            </w:pPr>
          </w:p>
          <w:p w14:paraId="690AB4C8" w14:textId="44F658A8" w:rsidR="005A0A87" w:rsidRDefault="005A0A87" w:rsidP="00347A5A">
            <w:pPr>
              <w:autoSpaceDE w:val="0"/>
              <w:autoSpaceDN w:val="0"/>
              <w:adjustRightInd w:val="0"/>
              <w:jc w:val="both"/>
              <w:rPr>
                <w:rFonts w:ascii="Times New Roman" w:eastAsia="標楷體" w:hAnsi="Times New Roman" w:cs="Times New Roman"/>
                <w:b/>
                <w:noProof/>
                <w:color w:val="000000" w:themeColor="text1"/>
                <w:kern w:val="0"/>
                <w:sz w:val="28"/>
                <w:szCs w:val="28"/>
              </w:rPr>
            </w:pPr>
          </w:p>
          <w:p w14:paraId="025EC9B7" w14:textId="4BED0B39" w:rsidR="005A0A87" w:rsidRDefault="005A0A87" w:rsidP="00347A5A">
            <w:pPr>
              <w:autoSpaceDE w:val="0"/>
              <w:autoSpaceDN w:val="0"/>
              <w:adjustRightInd w:val="0"/>
              <w:jc w:val="both"/>
              <w:rPr>
                <w:rFonts w:ascii="Times New Roman" w:eastAsia="標楷體" w:hAnsi="Times New Roman" w:cs="Times New Roman"/>
                <w:b/>
                <w:noProof/>
                <w:color w:val="000000" w:themeColor="text1"/>
                <w:kern w:val="0"/>
                <w:sz w:val="28"/>
                <w:szCs w:val="28"/>
              </w:rPr>
            </w:pPr>
          </w:p>
          <w:p w14:paraId="3CCAAA2F" w14:textId="4D73320A" w:rsidR="005A0A87" w:rsidRDefault="005A0A87" w:rsidP="00347A5A">
            <w:pPr>
              <w:autoSpaceDE w:val="0"/>
              <w:autoSpaceDN w:val="0"/>
              <w:adjustRightInd w:val="0"/>
              <w:jc w:val="both"/>
              <w:rPr>
                <w:rFonts w:ascii="Times New Roman" w:eastAsia="標楷體" w:hAnsi="Times New Roman" w:cs="Times New Roman"/>
                <w:b/>
                <w:noProof/>
                <w:color w:val="000000" w:themeColor="text1"/>
                <w:kern w:val="0"/>
                <w:sz w:val="28"/>
                <w:szCs w:val="28"/>
              </w:rPr>
            </w:pPr>
          </w:p>
          <w:p w14:paraId="173045AB" w14:textId="77777777" w:rsidR="005A0A87" w:rsidRDefault="005A0A87" w:rsidP="00347A5A">
            <w:pPr>
              <w:autoSpaceDE w:val="0"/>
              <w:autoSpaceDN w:val="0"/>
              <w:adjustRightInd w:val="0"/>
              <w:jc w:val="both"/>
              <w:rPr>
                <w:rFonts w:ascii="Times New Roman" w:eastAsia="標楷體" w:hAnsi="Times New Roman" w:cs="Times New Roman"/>
                <w:b/>
                <w:noProof/>
                <w:color w:val="000000" w:themeColor="text1"/>
                <w:kern w:val="0"/>
                <w:sz w:val="28"/>
                <w:szCs w:val="28"/>
              </w:rPr>
            </w:pPr>
          </w:p>
          <w:p w14:paraId="2D532E77" w14:textId="080A03C5" w:rsidR="005A0A87" w:rsidRDefault="005A0A87" w:rsidP="00347A5A">
            <w:pPr>
              <w:autoSpaceDE w:val="0"/>
              <w:autoSpaceDN w:val="0"/>
              <w:adjustRightInd w:val="0"/>
              <w:jc w:val="both"/>
              <w:rPr>
                <w:rFonts w:ascii="Times New Roman" w:eastAsia="標楷體" w:hAnsi="Times New Roman" w:cs="Times New Roman"/>
                <w:b/>
                <w:noProof/>
                <w:color w:val="000000" w:themeColor="text1"/>
                <w:kern w:val="0"/>
                <w:sz w:val="28"/>
                <w:szCs w:val="28"/>
              </w:rPr>
            </w:pPr>
          </w:p>
        </w:tc>
        <w:tc>
          <w:tcPr>
            <w:tcW w:w="2644" w:type="dxa"/>
          </w:tcPr>
          <w:p w14:paraId="6B2A551C" w14:textId="59D1EC35" w:rsidR="005A0A87" w:rsidRDefault="005A0A87" w:rsidP="00347A5A">
            <w:pPr>
              <w:autoSpaceDE w:val="0"/>
              <w:autoSpaceDN w:val="0"/>
              <w:adjustRightInd w:val="0"/>
              <w:jc w:val="both"/>
              <w:rPr>
                <w:rFonts w:ascii="Times New Roman" w:eastAsia="標楷體" w:hAnsi="Times New Roman" w:cs="Times New Roman"/>
                <w:b/>
                <w:noProof/>
                <w:color w:val="000000" w:themeColor="text1"/>
                <w:kern w:val="0"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/>
                <w:b/>
                <w:noProof/>
                <w:color w:val="000000" w:themeColor="text1"/>
                <w:kern w:val="0"/>
                <w:sz w:val="28"/>
                <w:szCs w:val="28"/>
              </w:rPr>
              <w:drawing>
                <wp:inline distT="0" distB="0" distL="0" distR="0" wp14:anchorId="655FA0F1" wp14:editId="43F9F3F1">
                  <wp:extent cx="2809875" cy="1854200"/>
                  <wp:effectExtent l="0" t="0" r="9525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4453" cy="18836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002C" w:rsidRPr="00602010" w14:paraId="6009C81A" w14:textId="77777777" w:rsidTr="005A0A87">
        <w:trPr>
          <w:trHeight w:val="561"/>
        </w:trPr>
        <w:tc>
          <w:tcPr>
            <w:tcW w:w="5292" w:type="dxa"/>
          </w:tcPr>
          <w:p w14:paraId="599683C1" w14:textId="76996D0D" w:rsidR="005A0A87" w:rsidRPr="00602010" w:rsidRDefault="00602010" w:rsidP="00347A5A">
            <w:pPr>
              <w:autoSpaceDE w:val="0"/>
              <w:autoSpaceDN w:val="0"/>
              <w:adjustRightInd w:val="0"/>
              <w:jc w:val="both"/>
              <w:rPr>
                <w:rFonts w:ascii="Times New Roman" w:eastAsia="標楷體" w:hAnsi="Times New Roman" w:cs="Times New Roman"/>
                <w:noProof/>
                <w:color w:val="000000" w:themeColor="text1"/>
                <w:kern w:val="0"/>
                <w:szCs w:val="24"/>
              </w:rPr>
            </w:pPr>
            <w:r w:rsidRPr="00602010">
              <w:rPr>
                <w:rFonts w:ascii="Times New Roman" w:eastAsia="標楷體" w:hAnsi="Times New Roman" w:cs="Times New Roman" w:hint="eastAsia"/>
                <w:noProof/>
                <w:color w:val="000000" w:themeColor="text1"/>
                <w:kern w:val="0"/>
                <w:szCs w:val="24"/>
              </w:rPr>
              <w:t>經過討論後</w:t>
            </w:r>
            <w:r>
              <w:rPr>
                <w:rFonts w:ascii="Times New Roman" w:eastAsia="標楷體" w:hAnsi="Times New Roman" w:cs="Times New Roman" w:hint="eastAsia"/>
                <w:noProof/>
                <w:color w:val="000000" w:themeColor="text1"/>
                <w:kern w:val="0"/>
                <w:szCs w:val="24"/>
              </w:rPr>
              <w:t>要付之行動，行動前在學校試試看。</w:t>
            </w:r>
          </w:p>
        </w:tc>
        <w:tc>
          <w:tcPr>
            <w:tcW w:w="2644" w:type="dxa"/>
          </w:tcPr>
          <w:p w14:paraId="7E49608C" w14:textId="2DE06C38" w:rsidR="005A0A87" w:rsidRPr="00602010" w:rsidRDefault="00602010" w:rsidP="00347A5A">
            <w:pPr>
              <w:autoSpaceDE w:val="0"/>
              <w:autoSpaceDN w:val="0"/>
              <w:adjustRightInd w:val="0"/>
              <w:jc w:val="both"/>
              <w:rPr>
                <w:rFonts w:ascii="Times New Roman" w:eastAsia="標楷體" w:hAnsi="Times New Roman" w:cs="Times New Roman"/>
                <w:noProof/>
                <w:color w:val="000000" w:themeColor="text1"/>
                <w:kern w:val="0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noProof/>
                <w:color w:val="000000" w:themeColor="text1"/>
                <w:kern w:val="0"/>
                <w:szCs w:val="24"/>
              </w:rPr>
              <w:t>這樣的模擬課程，學生有更多的想法，而且更期待能夠跟著種子去旅遊</w:t>
            </w:r>
          </w:p>
        </w:tc>
      </w:tr>
      <w:tr w:rsidR="0050002C" w:rsidRPr="00602010" w14:paraId="6E6306D3" w14:textId="77777777" w:rsidTr="005A0A87">
        <w:trPr>
          <w:trHeight w:val="561"/>
        </w:trPr>
        <w:tc>
          <w:tcPr>
            <w:tcW w:w="5292" w:type="dxa"/>
          </w:tcPr>
          <w:p w14:paraId="57D3B618" w14:textId="240AFC57" w:rsidR="005A0A87" w:rsidRPr="00602010" w:rsidRDefault="005A0A87" w:rsidP="00347A5A">
            <w:pPr>
              <w:autoSpaceDE w:val="0"/>
              <w:autoSpaceDN w:val="0"/>
              <w:adjustRightInd w:val="0"/>
              <w:jc w:val="both"/>
              <w:rPr>
                <w:rFonts w:ascii="Times New Roman" w:eastAsia="標楷體" w:hAnsi="Times New Roman" w:cs="Times New Roman"/>
                <w:noProof/>
                <w:color w:val="000000" w:themeColor="text1"/>
                <w:kern w:val="0"/>
                <w:szCs w:val="24"/>
              </w:rPr>
            </w:pPr>
            <w:r w:rsidRPr="00602010">
              <w:rPr>
                <w:rFonts w:ascii="Times New Roman" w:eastAsia="標楷體" w:hAnsi="Times New Roman" w:cs="Times New Roman"/>
                <w:noProof/>
                <w:color w:val="000000" w:themeColor="text1"/>
                <w:kern w:val="0"/>
                <w:szCs w:val="24"/>
              </w:rPr>
              <w:drawing>
                <wp:inline distT="0" distB="0" distL="0" distR="0" wp14:anchorId="017E9D54" wp14:editId="70E51C51">
                  <wp:extent cx="2768600" cy="2076450"/>
                  <wp:effectExtent l="0" t="0" r="0" b="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0104" cy="20775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4" w:type="dxa"/>
          </w:tcPr>
          <w:p w14:paraId="6FFD95A6" w14:textId="0CB9BF81" w:rsidR="005A0A87" w:rsidRPr="00602010" w:rsidRDefault="005A0A87" w:rsidP="00347A5A">
            <w:pPr>
              <w:autoSpaceDE w:val="0"/>
              <w:autoSpaceDN w:val="0"/>
              <w:adjustRightInd w:val="0"/>
              <w:jc w:val="both"/>
              <w:rPr>
                <w:rFonts w:ascii="Times New Roman" w:eastAsia="標楷體" w:hAnsi="Times New Roman" w:cs="Times New Roman"/>
                <w:noProof/>
                <w:color w:val="000000" w:themeColor="text1"/>
                <w:kern w:val="0"/>
                <w:szCs w:val="24"/>
              </w:rPr>
            </w:pPr>
            <w:r w:rsidRPr="00602010">
              <w:rPr>
                <w:rFonts w:ascii="Times New Roman" w:eastAsia="標楷體" w:hAnsi="Times New Roman" w:cs="Times New Roman"/>
                <w:noProof/>
                <w:color w:val="000000" w:themeColor="text1"/>
                <w:kern w:val="0"/>
                <w:szCs w:val="24"/>
              </w:rPr>
              <w:drawing>
                <wp:inline distT="0" distB="0" distL="0" distR="0" wp14:anchorId="26C81FF1" wp14:editId="32E21C66">
                  <wp:extent cx="2905125" cy="2178844"/>
                  <wp:effectExtent l="0" t="0" r="0" b="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8577" cy="21814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002C" w:rsidRPr="00602010" w14:paraId="2EDBE9F3" w14:textId="77777777" w:rsidTr="005A0A87">
        <w:trPr>
          <w:trHeight w:val="561"/>
        </w:trPr>
        <w:tc>
          <w:tcPr>
            <w:tcW w:w="5292" w:type="dxa"/>
          </w:tcPr>
          <w:p w14:paraId="77F0F2A5" w14:textId="7AC14810" w:rsidR="005A0A87" w:rsidRPr="00602010" w:rsidRDefault="00602010" w:rsidP="00602010">
            <w:pPr>
              <w:autoSpaceDE w:val="0"/>
              <w:autoSpaceDN w:val="0"/>
              <w:adjustRightInd w:val="0"/>
              <w:jc w:val="both"/>
              <w:rPr>
                <w:rFonts w:ascii="Times New Roman" w:eastAsia="標楷體" w:hAnsi="Times New Roman" w:cs="Times New Roman" w:hint="eastAsia"/>
                <w:noProof/>
                <w:color w:val="000000" w:themeColor="text1"/>
                <w:kern w:val="0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noProof/>
                <w:color w:val="000000" w:themeColor="text1"/>
                <w:kern w:val="0"/>
                <w:szCs w:val="24"/>
              </w:rPr>
              <w:t>課堂上利用多元方式，建構學生對於要去場域的認識，並且了解任務</w:t>
            </w:r>
          </w:p>
        </w:tc>
        <w:tc>
          <w:tcPr>
            <w:tcW w:w="2644" w:type="dxa"/>
          </w:tcPr>
          <w:p w14:paraId="7199A856" w14:textId="5F4C9B1F" w:rsidR="00602010" w:rsidRPr="00602010" w:rsidRDefault="00602010" w:rsidP="00602010">
            <w:pPr>
              <w:autoSpaceDE w:val="0"/>
              <w:autoSpaceDN w:val="0"/>
              <w:adjustRightInd w:val="0"/>
              <w:jc w:val="both"/>
              <w:rPr>
                <w:rFonts w:ascii="Times New Roman" w:eastAsia="標楷體" w:hAnsi="Times New Roman" w:cs="Times New Roman" w:hint="eastAsia"/>
                <w:noProof/>
                <w:color w:val="000000" w:themeColor="text1"/>
                <w:kern w:val="0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noProof/>
                <w:color w:val="000000" w:themeColor="text1"/>
                <w:kern w:val="0"/>
                <w:szCs w:val="24"/>
              </w:rPr>
              <w:t>給予任務交代，並強調安全注意事項。幫助學生邁出自我獨立的第一步</w:t>
            </w:r>
          </w:p>
        </w:tc>
      </w:tr>
      <w:tr w:rsidR="0050002C" w:rsidRPr="00602010" w14:paraId="17FC42C9" w14:textId="77777777" w:rsidTr="005A0A87">
        <w:trPr>
          <w:trHeight w:val="561"/>
        </w:trPr>
        <w:tc>
          <w:tcPr>
            <w:tcW w:w="5292" w:type="dxa"/>
          </w:tcPr>
          <w:p w14:paraId="23B00AAA" w14:textId="035B4262" w:rsidR="005A0A87" w:rsidRPr="00602010" w:rsidRDefault="005A0A87" w:rsidP="00347A5A">
            <w:pPr>
              <w:autoSpaceDE w:val="0"/>
              <w:autoSpaceDN w:val="0"/>
              <w:adjustRightInd w:val="0"/>
              <w:jc w:val="both"/>
              <w:rPr>
                <w:rFonts w:ascii="Times New Roman" w:eastAsia="標楷體" w:hAnsi="Times New Roman" w:cs="Times New Roman"/>
                <w:noProof/>
                <w:color w:val="000000" w:themeColor="text1"/>
                <w:kern w:val="0"/>
                <w:szCs w:val="24"/>
              </w:rPr>
            </w:pPr>
            <w:r w:rsidRPr="00602010">
              <w:rPr>
                <w:rFonts w:ascii="Times New Roman" w:eastAsia="標楷體" w:hAnsi="Times New Roman" w:cs="Times New Roman"/>
                <w:noProof/>
                <w:color w:val="000000" w:themeColor="text1"/>
                <w:kern w:val="0"/>
                <w:szCs w:val="24"/>
              </w:rPr>
              <w:drawing>
                <wp:inline distT="0" distB="0" distL="0" distR="0" wp14:anchorId="03E2E7A2" wp14:editId="4B588C9F">
                  <wp:extent cx="2809875" cy="1943910"/>
                  <wp:effectExtent l="0" t="0" r="0" b="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0032" cy="19509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4" w:type="dxa"/>
          </w:tcPr>
          <w:p w14:paraId="3395E198" w14:textId="58CFBB4E" w:rsidR="005A0A87" w:rsidRPr="00602010" w:rsidRDefault="005A0A87" w:rsidP="00347A5A">
            <w:pPr>
              <w:autoSpaceDE w:val="0"/>
              <w:autoSpaceDN w:val="0"/>
              <w:adjustRightInd w:val="0"/>
              <w:jc w:val="both"/>
              <w:rPr>
                <w:rFonts w:ascii="Times New Roman" w:eastAsia="標楷體" w:hAnsi="Times New Roman" w:cs="Times New Roman"/>
                <w:noProof/>
                <w:color w:val="000000" w:themeColor="text1"/>
                <w:kern w:val="0"/>
                <w:szCs w:val="24"/>
              </w:rPr>
            </w:pPr>
            <w:r w:rsidRPr="00602010">
              <w:rPr>
                <w:rFonts w:ascii="Times New Roman" w:eastAsia="標楷體" w:hAnsi="Times New Roman" w:cs="Times New Roman"/>
                <w:noProof/>
                <w:color w:val="000000" w:themeColor="text1"/>
                <w:kern w:val="0"/>
                <w:szCs w:val="24"/>
              </w:rPr>
              <w:drawing>
                <wp:inline distT="0" distB="0" distL="0" distR="0" wp14:anchorId="75D0CBCA" wp14:editId="74B789CF">
                  <wp:extent cx="2676525" cy="2007394"/>
                  <wp:effectExtent l="0" t="0" r="0" b="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0653" cy="2010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2010" w:rsidRPr="00602010" w14:paraId="4507FBEA" w14:textId="77777777" w:rsidTr="005A0A87">
        <w:trPr>
          <w:trHeight w:val="561"/>
        </w:trPr>
        <w:tc>
          <w:tcPr>
            <w:tcW w:w="5292" w:type="dxa"/>
          </w:tcPr>
          <w:p w14:paraId="284BF92A" w14:textId="30CD813C" w:rsidR="005A0A87" w:rsidRPr="00602010" w:rsidRDefault="00602010" w:rsidP="00602010">
            <w:pPr>
              <w:autoSpaceDE w:val="0"/>
              <w:autoSpaceDN w:val="0"/>
              <w:adjustRightInd w:val="0"/>
              <w:jc w:val="both"/>
              <w:rPr>
                <w:rFonts w:ascii="Times New Roman" w:eastAsia="標楷體" w:hAnsi="Times New Roman" w:cs="Times New Roman" w:hint="eastAsia"/>
                <w:noProof/>
                <w:color w:val="000000" w:themeColor="text1"/>
                <w:kern w:val="0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noProof/>
                <w:color w:val="000000" w:themeColor="text1"/>
                <w:kern w:val="0"/>
                <w:szCs w:val="24"/>
              </w:rPr>
              <w:t>配合學校春遊主題課程，學年利用跟著種子去旅行</w:t>
            </w:r>
            <w:r w:rsidR="006E11C3">
              <w:rPr>
                <w:rFonts w:ascii="Times New Roman" w:eastAsia="標楷體" w:hAnsi="Times New Roman" w:cs="Times New Roman" w:hint="eastAsia"/>
                <w:noProof/>
                <w:color w:val="000000" w:themeColor="text1"/>
                <w:kern w:val="0"/>
                <w:szCs w:val="24"/>
              </w:rPr>
              <w:t>達到相關的學習目標</w:t>
            </w:r>
          </w:p>
        </w:tc>
        <w:tc>
          <w:tcPr>
            <w:tcW w:w="2644" w:type="dxa"/>
          </w:tcPr>
          <w:p w14:paraId="05A278FB" w14:textId="6CB0ED1E" w:rsidR="005A0A87" w:rsidRPr="00602010" w:rsidRDefault="006E11C3" w:rsidP="00347A5A">
            <w:pPr>
              <w:autoSpaceDE w:val="0"/>
              <w:autoSpaceDN w:val="0"/>
              <w:adjustRightInd w:val="0"/>
              <w:jc w:val="both"/>
              <w:rPr>
                <w:rFonts w:ascii="Times New Roman" w:eastAsia="標楷體" w:hAnsi="Times New Roman" w:cs="Times New Roman"/>
                <w:noProof/>
                <w:color w:val="000000" w:themeColor="text1"/>
                <w:kern w:val="0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noProof/>
                <w:color w:val="000000" w:themeColor="text1"/>
                <w:kern w:val="0"/>
                <w:szCs w:val="24"/>
              </w:rPr>
              <w:t>各領域教師一起搭建橋樑，幫助學生更深刻認識這次走出克式的意義</w:t>
            </w:r>
          </w:p>
        </w:tc>
      </w:tr>
      <w:tr w:rsidR="00602010" w:rsidRPr="00602010" w14:paraId="4F148049" w14:textId="77777777" w:rsidTr="005A0A87">
        <w:trPr>
          <w:trHeight w:val="561"/>
        </w:trPr>
        <w:tc>
          <w:tcPr>
            <w:tcW w:w="5292" w:type="dxa"/>
          </w:tcPr>
          <w:p w14:paraId="37EB53B6" w14:textId="5E668471" w:rsidR="005A0A87" w:rsidRPr="00602010" w:rsidRDefault="0050002C" w:rsidP="00347A5A">
            <w:pPr>
              <w:autoSpaceDE w:val="0"/>
              <w:autoSpaceDN w:val="0"/>
              <w:adjustRightInd w:val="0"/>
              <w:jc w:val="both"/>
              <w:rPr>
                <w:rFonts w:ascii="Times New Roman" w:eastAsia="標楷體" w:hAnsi="Times New Roman" w:cs="Times New Roman"/>
                <w:noProof/>
                <w:color w:val="000000" w:themeColor="text1"/>
                <w:kern w:val="0"/>
                <w:szCs w:val="24"/>
              </w:rPr>
            </w:pPr>
            <w:r w:rsidRPr="00602010">
              <w:rPr>
                <w:rFonts w:ascii="Times New Roman" w:eastAsia="標楷體" w:hAnsi="Times New Roman" w:cs="Times New Roman"/>
                <w:noProof/>
                <w:color w:val="000000" w:themeColor="text1"/>
                <w:kern w:val="0"/>
                <w:szCs w:val="24"/>
              </w:rPr>
              <w:lastRenderedPageBreak/>
              <w:drawing>
                <wp:anchor distT="0" distB="0" distL="114300" distR="114300" simplePos="0" relativeHeight="251662336" behindDoc="0" locked="0" layoutInCell="1" allowOverlap="1" wp14:anchorId="0A395443" wp14:editId="22545309">
                  <wp:simplePos x="0" y="0"/>
                  <wp:positionH relativeFrom="column">
                    <wp:posOffset>132080</wp:posOffset>
                  </wp:positionH>
                  <wp:positionV relativeFrom="paragraph">
                    <wp:posOffset>165099</wp:posOffset>
                  </wp:positionV>
                  <wp:extent cx="2425702" cy="1819275"/>
                  <wp:effectExtent l="0" t="0" r="0" b="0"/>
                  <wp:wrapNone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8148" cy="1821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C30D047" w14:textId="6CDEFCB1" w:rsidR="005A0A87" w:rsidRPr="00602010" w:rsidRDefault="005A0A87" w:rsidP="00347A5A">
            <w:pPr>
              <w:autoSpaceDE w:val="0"/>
              <w:autoSpaceDN w:val="0"/>
              <w:adjustRightInd w:val="0"/>
              <w:jc w:val="both"/>
              <w:rPr>
                <w:rFonts w:ascii="Times New Roman" w:eastAsia="標楷體" w:hAnsi="Times New Roman" w:cs="Times New Roman"/>
                <w:noProof/>
                <w:color w:val="000000" w:themeColor="text1"/>
                <w:kern w:val="0"/>
                <w:szCs w:val="24"/>
              </w:rPr>
            </w:pPr>
          </w:p>
          <w:p w14:paraId="3B2978F7" w14:textId="685A4F19" w:rsidR="0050002C" w:rsidRPr="00602010" w:rsidRDefault="0050002C" w:rsidP="00347A5A">
            <w:pPr>
              <w:autoSpaceDE w:val="0"/>
              <w:autoSpaceDN w:val="0"/>
              <w:adjustRightInd w:val="0"/>
              <w:jc w:val="both"/>
              <w:rPr>
                <w:rFonts w:ascii="Times New Roman" w:eastAsia="標楷體" w:hAnsi="Times New Roman" w:cs="Times New Roman"/>
                <w:noProof/>
                <w:color w:val="000000" w:themeColor="text1"/>
                <w:kern w:val="0"/>
                <w:szCs w:val="24"/>
              </w:rPr>
            </w:pPr>
          </w:p>
          <w:p w14:paraId="787ADEA5" w14:textId="1CBC52CF" w:rsidR="0050002C" w:rsidRPr="00602010" w:rsidRDefault="0050002C" w:rsidP="00347A5A">
            <w:pPr>
              <w:autoSpaceDE w:val="0"/>
              <w:autoSpaceDN w:val="0"/>
              <w:adjustRightInd w:val="0"/>
              <w:jc w:val="both"/>
              <w:rPr>
                <w:rFonts w:ascii="Times New Roman" w:eastAsia="標楷體" w:hAnsi="Times New Roman" w:cs="Times New Roman"/>
                <w:noProof/>
                <w:color w:val="000000" w:themeColor="text1"/>
                <w:kern w:val="0"/>
                <w:szCs w:val="24"/>
              </w:rPr>
            </w:pPr>
          </w:p>
          <w:p w14:paraId="7FC19434" w14:textId="405F9A42" w:rsidR="0050002C" w:rsidRPr="00602010" w:rsidRDefault="0050002C" w:rsidP="00347A5A">
            <w:pPr>
              <w:autoSpaceDE w:val="0"/>
              <w:autoSpaceDN w:val="0"/>
              <w:adjustRightInd w:val="0"/>
              <w:jc w:val="both"/>
              <w:rPr>
                <w:rFonts w:ascii="Times New Roman" w:eastAsia="標楷體" w:hAnsi="Times New Roman" w:cs="Times New Roman"/>
                <w:noProof/>
                <w:color w:val="000000" w:themeColor="text1"/>
                <w:kern w:val="0"/>
                <w:szCs w:val="24"/>
              </w:rPr>
            </w:pPr>
          </w:p>
          <w:p w14:paraId="2EADAA1F" w14:textId="5764406D" w:rsidR="0050002C" w:rsidRPr="00602010" w:rsidRDefault="0050002C" w:rsidP="00347A5A">
            <w:pPr>
              <w:autoSpaceDE w:val="0"/>
              <w:autoSpaceDN w:val="0"/>
              <w:adjustRightInd w:val="0"/>
              <w:jc w:val="both"/>
              <w:rPr>
                <w:rFonts w:ascii="Times New Roman" w:eastAsia="標楷體" w:hAnsi="Times New Roman" w:cs="Times New Roman"/>
                <w:noProof/>
                <w:color w:val="000000" w:themeColor="text1"/>
                <w:kern w:val="0"/>
                <w:szCs w:val="24"/>
              </w:rPr>
            </w:pPr>
          </w:p>
          <w:p w14:paraId="3C087548" w14:textId="2B882346" w:rsidR="0050002C" w:rsidRPr="00602010" w:rsidRDefault="0050002C" w:rsidP="00347A5A">
            <w:pPr>
              <w:autoSpaceDE w:val="0"/>
              <w:autoSpaceDN w:val="0"/>
              <w:adjustRightInd w:val="0"/>
              <w:jc w:val="both"/>
              <w:rPr>
                <w:rFonts w:ascii="Times New Roman" w:eastAsia="標楷體" w:hAnsi="Times New Roman" w:cs="Times New Roman"/>
                <w:noProof/>
                <w:color w:val="000000" w:themeColor="text1"/>
                <w:kern w:val="0"/>
                <w:szCs w:val="24"/>
              </w:rPr>
            </w:pPr>
          </w:p>
          <w:p w14:paraId="20BDFF49" w14:textId="77777777" w:rsidR="0050002C" w:rsidRPr="00602010" w:rsidRDefault="0050002C" w:rsidP="00347A5A">
            <w:pPr>
              <w:autoSpaceDE w:val="0"/>
              <w:autoSpaceDN w:val="0"/>
              <w:adjustRightInd w:val="0"/>
              <w:jc w:val="both"/>
              <w:rPr>
                <w:rFonts w:ascii="Times New Roman" w:eastAsia="標楷體" w:hAnsi="Times New Roman" w:cs="Times New Roman" w:hint="eastAsia"/>
                <w:noProof/>
                <w:color w:val="000000" w:themeColor="text1"/>
                <w:kern w:val="0"/>
                <w:szCs w:val="24"/>
              </w:rPr>
            </w:pPr>
          </w:p>
          <w:p w14:paraId="5C005303" w14:textId="59F7381F" w:rsidR="005A0A87" w:rsidRPr="00602010" w:rsidRDefault="005A0A87" w:rsidP="00347A5A">
            <w:pPr>
              <w:autoSpaceDE w:val="0"/>
              <w:autoSpaceDN w:val="0"/>
              <w:adjustRightInd w:val="0"/>
              <w:jc w:val="both"/>
              <w:rPr>
                <w:rFonts w:ascii="Times New Roman" w:eastAsia="標楷體" w:hAnsi="Times New Roman" w:cs="Times New Roman" w:hint="eastAsia"/>
                <w:noProof/>
                <w:color w:val="000000" w:themeColor="text1"/>
                <w:kern w:val="0"/>
                <w:szCs w:val="24"/>
              </w:rPr>
            </w:pPr>
          </w:p>
        </w:tc>
        <w:tc>
          <w:tcPr>
            <w:tcW w:w="2644" w:type="dxa"/>
          </w:tcPr>
          <w:p w14:paraId="137D7595" w14:textId="1C7B1C62" w:rsidR="005A0A87" w:rsidRPr="00602010" w:rsidRDefault="0050002C" w:rsidP="00347A5A">
            <w:pPr>
              <w:autoSpaceDE w:val="0"/>
              <w:autoSpaceDN w:val="0"/>
              <w:adjustRightInd w:val="0"/>
              <w:jc w:val="both"/>
              <w:rPr>
                <w:rFonts w:ascii="Times New Roman" w:eastAsia="標楷體" w:hAnsi="Times New Roman" w:cs="Times New Roman"/>
                <w:noProof/>
                <w:color w:val="000000" w:themeColor="text1"/>
                <w:kern w:val="0"/>
                <w:szCs w:val="24"/>
              </w:rPr>
            </w:pPr>
            <w:r w:rsidRPr="00602010">
              <w:rPr>
                <w:rFonts w:ascii="Times New Roman" w:eastAsia="標楷體" w:hAnsi="Times New Roman" w:cs="Times New Roman"/>
                <w:noProof/>
                <w:color w:val="000000" w:themeColor="text1"/>
                <w:kern w:val="0"/>
                <w:szCs w:val="24"/>
              </w:rPr>
              <w:drawing>
                <wp:inline distT="0" distB="0" distL="0" distR="0" wp14:anchorId="728FA22A" wp14:editId="71BCE47F">
                  <wp:extent cx="2578101" cy="1933575"/>
                  <wp:effectExtent l="0" t="0" r="0" b="9525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1042" cy="19357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002C" w:rsidRPr="00602010" w14:paraId="55B37EB8" w14:textId="77777777" w:rsidTr="005A0A87">
        <w:trPr>
          <w:trHeight w:val="561"/>
        </w:trPr>
        <w:tc>
          <w:tcPr>
            <w:tcW w:w="5292" w:type="dxa"/>
          </w:tcPr>
          <w:p w14:paraId="1AD152D3" w14:textId="6EADFCEA" w:rsidR="0050002C" w:rsidRPr="00602010" w:rsidRDefault="006E11C3" w:rsidP="00347A5A">
            <w:pPr>
              <w:autoSpaceDE w:val="0"/>
              <w:autoSpaceDN w:val="0"/>
              <w:adjustRightInd w:val="0"/>
              <w:jc w:val="both"/>
              <w:rPr>
                <w:rFonts w:ascii="Times New Roman" w:eastAsia="標楷體" w:hAnsi="Times New Roman" w:cs="Times New Roman"/>
                <w:noProof/>
                <w:color w:val="000000" w:themeColor="text1"/>
                <w:kern w:val="0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noProof/>
                <w:color w:val="000000" w:themeColor="text1"/>
                <w:kern w:val="0"/>
                <w:szCs w:val="24"/>
              </w:rPr>
              <w:t>這次我們走到清大校園，雖然當天下著雨，孩子們仍然興致昂揚，並且彼此合作完成當天的任務</w:t>
            </w:r>
          </w:p>
        </w:tc>
        <w:tc>
          <w:tcPr>
            <w:tcW w:w="2644" w:type="dxa"/>
          </w:tcPr>
          <w:p w14:paraId="6B6325F1" w14:textId="63884A9D" w:rsidR="0050002C" w:rsidRPr="00602010" w:rsidRDefault="006E11C3" w:rsidP="00347A5A">
            <w:pPr>
              <w:autoSpaceDE w:val="0"/>
              <w:autoSpaceDN w:val="0"/>
              <w:adjustRightInd w:val="0"/>
              <w:jc w:val="both"/>
              <w:rPr>
                <w:rFonts w:ascii="Times New Roman" w:eastAsia="標楷體" w:hAnsi="Times New Roman" w:cs="Times New Roman"/>
                <w:noProof/>
                <w:color w:val="000000" w:themeColor="text1"/>
                <w:kern w:val="0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noProof/>
                <w:color w:val="000000" w:themeColor="text1"/>
                <w:kern w:val="0"/>
                <w:szCs w:val="24"/>
              </w:rPr>
              <w:t>將找到的種子、枝葉拼貼成屬於小隊的春遊樣貌</w:t>
            </w:r>
          </w:p>
        </w:tc>
      </w:tr>
      <w:tr w:rsidR="0050002C" w:rsidRPr="00602010" w14:paraId="1ABFC313" w14:textId="77777777" w:rsidTr="005A0A87">
        <w:trPr>
          <w:trHeight w:val="561"/>
        </w:trPr>
        <w:tc>
          <w:tcPr>
            <w:tcW w:w="5292" w:type="dxa"/>
          </w:tcPr>
          <w:p w14:paraId="2BC42BDF" w14:textId="131E3E3F" w:rsidR="0050002C" w:rsidRPr="00602010" w:rsidRDefault="0050002C" w:rsidP="00347A5A">
            <w:pPr>
              <w:autoSpaceDE w:val="0"/>
              <w:autoSpaceDN w:val="0"/>
              <w:adjustRightInd w:val="0"/>
              <w:jc w:val="both"/>
              <w:rPr>
                <w:rFonts w:ascii="Times New Roman" w:eastAsia="標楷體" w:hAnsi="Times New Roman" w:cs="Times New Roman"/>
                <w:noProof/>
                <w:color w:val="000000" w:themeColor="text1"/>
                <w:kern w:val="0"/>
                <w:szCs w:val="24"/>
              </w:rPr>
            </w:pPr>
            <w:r w:rsidRPr="00602010">
              <w:rPr>
                <w:rFonts w:ascii="Times New Roman" w:eastAsia="標楷體" w:hAnsi="Times New Roman" w:cs="Times New Roman"/>
                <w:noProof/>
                <w:color w:val="000000" w:themeColor="text1"/>
                <w:kern w:val="0"/>
                <w:szCs w:val="24"/>
              </w:rPr>
              <w:drawing>
                <wp:inline distT="0" distB="0" distL="0" distR="0" wp14:anchorId="6E3898F9" wp14:editId="534ADE6F">
                  <wp:extent cx="2733675" cy="2050256"/>
                  <wp:effectExtent l="0" t="0" r="0" b="7620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5637" cy="20517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4" w:type="dxa"/>
          </w:tcPr>
          <w:p w14:paraId="1FD3C881" w14:textId="6BD1D03F" w:rsidR="0050002C" w:rsidRPr="00602010" w:rsidRDefault="0050002C" w:rsidP="00347A5A">
            <w:pPr>
              <w:autoSpaceDE w:val="0"/>
              <w:autoSpaceDN w:val="0"/>
              <w:adjustRightInd w:val="0"/>
              <w:jc w:val="both"/>
              <w:rPr>
                <w:rFonts w:ascii="Times New Roman" w:eastAsia="標楷體" w:hAnsi="Times New Roman" w:cs="Times New Roman"/>
                <w:noProof/>
                <w:color w:val="000000" w:themeColor="text1"/>
                <w:kern w:val="0"/>
                <w:szCs w:val="24"/>
              </w:rPr>
            </w:pPr>
            <w:r w:rsidRPr="00602010">
              <w:rPr>
                <w:rFonts w:ascii="Times New Roman" w:eastAsia="標楷體" w:hAnsi="Times New Roman" w:cs="Times New Roman"/>
                <w:noProof/>
                <w:color w:val="000000" w:themeColor="text1"/>
                <w:kern w:val="0"/>
                <w:szCs w:val="24"/>
              </w:rPr>
              <w:drawing>
                <wp:inline distT="0" distB="0" distL="0" distR="0" wp14:anchorId="198B8EFA" wp14:editId="62B8300F">
                  <wp:extent cx="2606040" cy="1954530"/>
                  <wp:effectExtent l="0" t="0" r="3810" b="7620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8137" cy="1956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002C" w:rsidRPr="00602010" w14:paraId="11825B38" w14:textId="77777777" w:rsidTr="005A0A87">
        <w:trPr>
          <w:trHeight w:val="561"/>
        </w:trPr>
        <w:tc>
          <w:tcPr>
            <w:tcW w:w="5292" w:type="dxa"/>
          </w:tcPr>
          <w:p w14:paraId="6797F676" w14:textId="347DE75C" w:rsidR="0050002C" w:rsidRPr="00602010" w:rsidRDefault="006E11C3" w:rsidP="00347A5A">
            <w:pPr>
              <w:autoSpaceDE w:val="0"/>
              <w:autoSpaceDN w:val="0"/>
              <w:adjustRightInd w:val="0"/>
              <w:jc w:val="both"/>
              <w:rPr>
                <w:rFonts w:ascii="Times New Roman" w:eastAsia="標楷體" w:hAnsi="Times New Roman" w:cs="Times New Roman"/>
                <w:noProof/>
                <w:color w:val="000000" w:themeColor="text1"/>
                <w:kern w:val="0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noProof/>
                <w:color w:val="000000" w:themeColor="text1"/>
                <w:kern w:val="0"/>
                <w:szCs w:val="24"/>
              </w:rPr>
              <w:t>拼貼的工具與素材是親師生一起在清大校園中尋找利用</w:t>
            </w:r>
          </w:p>
        </w:tc>
        <w:tc>
          <w:tcPr>
            <w:tcW w:w="2644" w:type="dxa"/>
          </w:tcPr>
          <w:p w14:paraId="4BD6FBB0" w14:textId="1B42A0E2" w:rsidR="0050002C" w:rsidRPr="00602010" w:rsidRDefault="006E11C3" w:rsidP="00347A5A">
            <w:pPr>
              <w:autoSpaceDE w:val="0"/>
              <w:autoSpaceDN w:val="0"/>
              <w:adjustRightInd w:val="0"/>
              <w:jc w:val="both"/>
              <w:rPr>
                <w:rFonts w:ascii="Times New Roman" w:eastAsia="標楷體" w:hAnsi="Times New Roman" w:cs="Times New Roman"/>
                <w:noProof/>
                <w:color w:val="000000" w:themeColor="text1"/>
                <w:kern w:val="0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noProof/>
                <w:color w:val="000000" w:themeColor="text1"/>
                <w:kern w:val="0"/>
                <w:szCs w:val="24"/>
              </w:rPr>
              <w:t>雖然下著雨，但漫步雨中卻是另外一種體驗與學習</w:t>
            </w:r>
          </w:p>
        </w:tc>
      </w:tr>
      <w:tr w:rsidR="0050002C" w:rsidRPr="00602010" w14:paraId="6600AB0A" w14:textId="77777777" w:rsidTr="005A0A87">
        <w:trPr>
          <w:trHeight w:val="561"/>
        </w:trPr>
        <w:tc>
          <w:tcPr>
            <w:tcW w:w="5292" w:type="dxa"/>
          </w:tcPr>
          <w:p w14:paraId="6AA50AC9" w14:textId="5582162E" w:rsidR="0050002C" w:rsidRPr="00602010" w:rsidRDefault="0050002C" w:rsidP="00347A5A">
            <w:pPr>
              <w:autoSpaceDE w:val="0"/>
              <w:autoSpaceDN w:val="0"/>
              <w:adjustRightInd w:val="0"/>
              <w:jc w:val="both"/>
              <w:rPr>
                <w:rFonts w:ascii="Times New Roman" w:eastAsia="標楷體" w:hAnsi="Times New Roman" w:cs="Times New Roman"/>
                <w:noProof/>
                <w:color w:val="000000" w:themeColor="text1"/>
                <w:kern w:val="0"/>
                <w:szCs w:val="24"/>
              </w:rPr>
            </w:pPr>
            <w:r w:rsidRPr="00602010">
              <w:rPr>
                <w:rFonts w:ascii="Times New Roman" w:eastAsia="標楷體" w:hAnsi="Times New Roman" w:cs="Times New Roman"/>
                <w:noProof/>
                <w:color w:val="000000" w:themeColor="text1"/>
                <w:kern w:val="0"/>
                <w:szCs w:val="24"/>
              </w:rPr>
              <w:drawing>
                <wp:anchor distT="0" distB="0" distL="114300" distR="114300" simplePos="0" relativeHeight="251663360" behindDoc="0" locked="0" layoutInCell="1" allowOverlap="1" wp14:anchorId="41894E5F" wp14:editId="35B2C717">
                  <wp:simplePos x="0" y="0"/>
                  <wp:positionH relativeFrom="column">
                    <wp:posOffset>220345</wp:posOffset>
                  </wp:positionH>
                  <wp:positionV relativeFrom="paragraph">
                    <wp:posOffset>289560</wp:posOffset>
                  </wp:positionV>
                  <wp:extent cx="2315845" cy="1736725"/>
                  <wp:effectExtent l="3810" t="0" r="0" b="0"/>
                  <wp:wrapThrough wrapText="bothSides">
                    <wp:wrapPolygon edited="0">
                      <wp:start x="36" y="21647"/>
                      <wp:lineTo x="21357" y="21647"/>
                      <wp:lineTo x="21357" y="324"/>
                      <wp:lineTo x="36" y="324"/>
                      <wp:lineTo x="36" y="21647"/>
                    </wp:wrapPolygon>
                  </wp:wrapThrough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315845" cy="173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44" w:type="dxa"/>
          </w:tcPr>
          <w:p w14:paraId="589BA473" w14:textId="46928BC1" w:rsidR="0050002C" w:rsidRPr="00602010" w:rsidRDefault="0050002C" w:rsidP="00347A5A">
            <w:pPr>
              <w:autoSpaceDE w:val="0"/>
              <w:autoSpaceDN w:val="0"/>
              <w:adjustRightInd w:val="0"/>
              <w:jc w:val="both"/>
              <w:rPr>
                <w:rFonts w:ascii="Times New Roman" w:eastAsia="標楷體" w:hAnsi="Times New Roman" w:cs="Times New Roman"/>
                <w:noProof/>
                <w:color w:val="000000" w:themeColor="text1"/>
                <w:kern w:val="0"/>
                <w:szCs w:val="24"/>
              </w:rPr>
            </w:pPr>
            <w:r w:rsidRPr="00602010">
              <w:rPr>
                <w:rFonts w:ascii="Times New Roman" w:eastAsia="標楷體" w:hAnsi="Times New Roman" w:cs="Times New Roman"/>
                <w:noProof/>
                <w:color w:val="000000" w:themeColor="text1"/>
                <w:kern w:val="0"/>
                <w:szCs w:val="24"/>
              </w:rPr>
              <w:drawing>
                <wp:inline distT="0" distB="0" distL="0" distR="0" wp14:anchorId="7F143A57" wp14:editId="7EA8A260">
                  <wp:extent cx="2857500" cy="2141978"/>
                  <wp:effectExtent l="0" t="0" r="0" b="0"/>
                  <wp:docPr id="18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443" cy="2156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002C" w:rsidRPr="00602010" w14:paraId="3DFE651E" w14:textId="77777777" w:rsidTr="005A0A87">
        <w:trPr>
          <w:trHeight w:val="561"/>
        </w:trPr>
        <w:tc>
          <w:tcPr>
            <w:tcW w:w="5292" w:type="dxa"/>
          </w:tcPr>
          <w:p w14:paraId="34A52702" w14:textId="2D0AB0D5" w:rsidR="0050002C" w:rsidRPr="00602010" w:rsidRDefault="006E11C3" w:rsidP="00347A5A">
            <w:pPr>
              <w:autoSpaceDE w:val="0"/>
              <w:autoSpaceDN w:val="0"/>
              <w:adjustRightInd w:val="0"/>
              <w:jc w:val="both"/>
              <w:rPr>
                <w:rFonts w:ascii="Times New Roman" w:eastAsia="標楷體" w:hAnsi="Times New Roman" w:cs="Times New Roman"/>
                <w:noProof/>
                <w:color w:val="000000" w:themeColor="text1"/>
                <w:kern w:val="0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noProof/>
                <w:color w:val="000000" w:themeColor="text1"/>
                <w:kern w:val="0"/>
                <w:szCs w:val="24"/>
              </w:rPr>
              <w:t>偶而看見校園的小動物與鳥類，學生好奇的眼睛也不斷觸動對自然探索的渴望</w:t>
            </w:r>
          </w:p>
        </w:tc>
        <w:tc>
          <w:tcPr>
            <w:tcW w:w="2644" w:type="dxa"/>
          </w:tcPr>
          <w:p w14:paraId="3ED64ABF" w14:textId="5B35BB04" w:rsidR="0050002C" w:rsidRPr="00602010" w:rsidRDefault="0023243B" w:rsidP="00347A5A">
            <w:pPr>
              <w:autoSpaceDE w:val="0"/>
              <w:autoSpaceDN w:val="0"/>
              <w:adjustRightInd w:val="0"/>
              <w:jc w:val="both"/>
              <w:rPr>
                <w:rFonts w:ascii="Times New Roman" w:eastAsia="標楷體" w:hAnsi="Times New Roman" w:cs="Times New Roman" w:hint="eastAsia"/>
                <w:noProof/>
                <w:color w:val="000000" w:themeColor="text1"/>
                <w:kern w:val="0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noProof/>
                <w:color w:val="000000" w:themeColor="text1"/>
                <w:kern w:val="0"/>
                <w:szCs w:val="24"/>
              </w:rPr>
              <w:t>願意走</w:t>
            </w:r>
            <w:r>
              <w:rPr>
                <w:rFonts w:ascii="Times New Roman" w:eastAsia="標楷體" w:hAnsi="Times New Roman" w:cs="Times New Roman" w:hint="eastAsia"/>
                <w:noProof/>
                <w:color w:val="000000" w:themeColor="text1"/>
                <w:kern w:val="0"/>
                <w:szCs w:val="24"/>
              </w:rPr>
              <w:t xml:space="preserve">rj </w:t>
            </w:r>
            <w:r>
              <w:rPr>
                <w:rFonts w:ascii="Times New Roman" w:eastAsia="標楷體" w:hAnsi="Times New Roman" w:cs="Times New Roman" w:hint="eastAsia"/>
                <w:noProof/>
                <w:color w:val="000000" w:themeColor="text1"/>
                <w:kern w:val="0"/>
                <w:szCs w:val="24"/>
              </w:rPr>
              <w:t>課室，帶著對履行對種子的問題意識，開展不一樣的學習風貌</w:t>
            </w:r>
          </w:p>
        </w:tc>
      </w:tr>
    </w:tbl>
    <w:p w14:paraId="1B232AAC" w14:textId="4D6DA540" w:rsidR="00347A5A" w:rsidRPr="00602010" w:rsidRDefault="00347A5A" w:rsidP="00347A5A">
      <w:pPr>
        <w:autoSpaceDE w:val="0"/>
        <w:autoSpaceDN w:val="0"/>
        <w:adjustRightInd w:val="0"/>
        <w:jc w:val="both"/>
        <w:rPr>
          <w:rFonts w:ascii="Times New Roman" w:eastAsia="標楷體" w:hAnsi="Times New Roman" w:cs="Times New Roman"/>
          <w:noProof/>
          <w:color w:val="000000" w:themeColor="text1"/>
          <w:kern w:val="0"/>
          <w:szCs w:val="24"/>
        </w:rPr>
      </w:pPr>
    </w:p>
    <w:p w14:paraId="026978CC" w14:textId="234BD6D8" w:rsidR="0050002C" w:rsidRPr="00602010" w:rsidRDefault="0050002C" w:rsidP="00347A5A">
      <w:pPr>
        <w:autoSpaceDE w:val="0"/>
        <w:autoSpaceDN w:val="0"/>
        <w:adjustRightInd w:val="0"/>
        <w:jc w:val="both"/>
        <w:rPr>
          <w:rFonts w:ascii="Times New Roman" w:eastAsia="標楷體" w:hAnsi="Times New Roman" w:cs="Times New Roman"/>
          <w:noProof/>
          <w:color w:val="000000" w:themeColor="text1"/>
          <w:kern w:val="0"/>
          <w:szCs w:val="24"/>
        </w:rPr>
      </w:pPr>
    </w:p>
    <w:p w14:paraId="2F7DE0CF" w14:textId="0B26227E" w:rsidR="0050002C" w:rsidRPr="00602010" w:rsidRDefault="0050002C" w:rsidP="00347A5A">
      <w:pPr>
        <w:autoSpaceDE w:val="0"/>
        <w:autoSpaceDN w:val="0"/>
        <w:adjustRightInd w:val="0"/>
        <w:jc w:val="both"/>
        <w:rPr>
          <w:rFonts w:ascii="Times New Roman" w:eastAsia="標楷體" w:hAnsi="Times New Roman" w:cs="Times New Roman"/>
          <w:noProof/>
          <w:color w:val="000000" w:themeColor="text1"/>
          <w:kern w:val="0"/>
          <w:szCs w:val="24"/>
        </w:rPr>
      </w:pPr>
    </w:p>
    <w:p w14:paraId="51060594" w14:textId="6F10D561" w:rsidR="0050002C" w:rsidRPr="00602010" w:rsidRDefault="0050002C" w:rsidP="00347A5A">
      <w:pPr>
        <w:autoSpaceDE w:val="0"/>
        <w:autoSpaceDN w:val="0"/>
        <w:adjustRightInd w:val="0"/>
        <w:jc w:val="both"/>
        <w:rPr>
          <w:rFonts w:ascii="Times New Roman" w:eastAsia="標楷體" w:hAnsi="Times New Roman" w:cs="Times New Roman"/>
          <w:noProof/>
          <w:color w:val="000000" w:themeColor="text1"/>
          <w:kern w:val="0"/>
          <w:szCs w:val="24"/>
        </w:rPr>
      </w:pPr>
    </w:p>
    <w:p w14:paraId="73D6E98A" w14:textId="77777777" w:rsidR="0050002C" w:rsidRPr="00602010" w:rsidRDefault="0050002C" w:rsidP="00347A5A">
      <w:pPr>
        <w:autoSpaceDE w:val="0"/>
        <w:autoSpaceDN w:val="0"/>
        <w:adjustRightInd w:val="0"/>
        <w:jc w:val="both"/>
        <w:rPr>
          <w:rFonts w:ascii="Times New Roman" w:eastAsia="標楷體" w:hAnsi="Times New Roman" w:cs="Times New Roman" w:hint="eastAsia"/>
          <w:noProof/>
          <w:color w:val="000000" w:themeColor="text1"/>
          <w:kern w:val="0"/>
          <w:szCs w:val="24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673"/>
        <w:gridCol w:w="4673"/>
      </w:tblGrid>
      <w:tr w:rsidR="0050002C" w:rsidRPr="00602010" w14:paraId="30051118" w14:textId="77777777" w:rsidTr="0063469E">
        <w:tc>
          <w:tcPr>
            <w:tcW w:w="9346" w:type="dxa"/>
            <w:gridSpan w:val="2"/>
          </w:tcPr>
          <w:p w14:paraId="30A23299" w14:textId="4CA8D4D7" w:rsidR="0050002C" w:rsidRPr="00602010" w:rsidRDefault="0050002C" w:rsidP="00347A5A">
            <w:pPr>
              <w:autoSpaceDE w:val="0"/>
              <w:autoSpaceDN w:val="0"/>
              <w:adjustRightInd w:val="0"/>
              <w:jc w:val="both"/>
              <w:rPr>
                <w:rFonts w:ascii="Times New Roman" w:eastAsia="標楷體" w:hAnsi="Times New Roman" w:cs="Times New Roman"/>
                <w:noProof/>
                <w:color w:val="000000" w:themeColor="text1"/>
                <w:kern w:val="0"/>
                <w:szCs w:val="24"/>
              </w:rPr>
            </w:pPr>
            <w:r w:rsidRPr="00602010">
              <w:rPr>
                <w:rFonts w:ascii="Times New Roman" w:eastAsia="標楷體" w:hAnsi="Times New Roman" w:cs="Times New Roman"/>
                <w:noProof/>
                <w:color w:val="000000" w:themeColor="text1"/>
                <w:kern w:val="0"/>
                <w:szCs w:val="24"/>
              </w:rPr>
              <w:drawing>
                <wp:anchor distT="0" distB="0" distL="114300" distR="114300" simplePos="0" relativeHeight="251664384" behindDoc="0" locked="0" layoutInCell="1" allowOverlap="1" wp14:anchorId="0366EE23" wp14:editId="6914DB2C">
                  <wp:simplePos x="0" y="0"/>
                  <wp:positionH relativeFrom="column">
                    <wp:posOffset>3980180</wp:posOffset>
                  </wp:positionH>
                  <wp:positionV relativeFrom="paragraph">
                    <wp:posOffset>108112</wp:posOffset>
                  </wp:positionV>
                  <wp:extent cx="1843630" cy="1333500"/>
                  <wp:effectExtent l="0" t="0" r="4445" b="0"/>
                  <wp:wrapNone/>
                  <wp:docPr id="19" name="圖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930" t="10870" r="9103" b="8152"/>
                          <a:stretch/>
                        </pic:blipFill>
                        <pic:spPr bwMode="auto">
                          <a:xfrm>
                            <a:off x="0" y="0"/>
                            <a:ext cx="1843630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02010">
              <w:rPr>
                <w:rFonts w:ascii="Times New Roman" w:eastAsia="標楷體" w:hAnsi="Times New Roman" w:cs="Times New Roman"/>
                <w:noProof/>
                <w:color w:val="000000" w:themeColor="text1"/>
                <w:kern w:val="0"/>
                <w:szCs w:val="24"/>
              </w:rPr>
              <w:drawing>
                <wp:anchor distT="0" distB="0" distL="114300" distR="114300" simplePos="0" relativeHeight="251665408" behindDoc="0" locked="0" layoutInCell="1" allowOverlap="1" wp14:anchorId="09FCE5FA" wp14:editId="2B7D0E3C">
                  <wp:simplePos x="0" y="0"/>
                  <wp:positionH relativeFrom="column">
                    <wp:posOffset>2037080</wp:posOffset>
                  </wp:positionH>
                  <wp:positionV relativeFrom="paragraph">
                    <wp:posOffset>108099</wp:posOffset>
                  </wp:positionV>
                  <wp:extent cx="1849326" cy="1333500"/>
                  <wp:effectExtent l="0" t="0" r="0" b="0"/>
                  <wp:wrapNone/>
                  <wp:docPr id="21" name="圖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782" t="15171" r="10417" b="11965"/>
                          <a:stretch/>
                        </pic:blipFill>
                        <pic:spPr bwMode="auto">
                          <a:xfrm>
                            <a:off x="0" y="0"/>
                            <a:ext cx="1849326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02010">
              <w:rPr>
                <w:rFonts w:ascii="Times New Roman" w:eastAsia="標楷體" w:hAnsi="Times New Roman" w:cs="Times New Roman"/>
                <w:noProof/>
                <w:color w:val="000000" w:themeColor="text1"/>
                <w:kern w:val="0"/>
                <w:szCs w:val="24"/>
              </w:rPr>
              <w:drawing>
                <wp:anchor distT="0" distB="0" distL="114300" distR="114300" simplePos="0" relativeHeight="251666432" behindDoc="0" locked="0" layoutInCell="1" allowOverlap="1" wp14:anchorId="13858989" wp14:editId="214634FE">
                  <wp:simplePos x="0" y="0"/>
                  <wp:positionH relativeFrom="column">
                    <wp:posOffset>29845</wp:posOffset>
                  </wp:positionH>
                  <wp:positionV relativeFrom="paragraph">
                    <wp:posOffset>104775</wp:posOffset>
                  </wp:positionV>
                  <wp:extent cx="1905000" cy="1333500"/>
                  <wp:effectExtent l="0" t="0" r="0" b="0"/>
                  <wp:wrapNone/>
                  <wp:docPr id="20" name="圖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597" t="12009" r="9525" b="11572"/>
                          <a:stretch/>
                        </pic:blipFill>
                        <pic:spPr bwMode="auto">
                          <a:xfrm>
                            <a:off x="0" y="0"/>
                            <a:ext cx="1905000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173DEB9" w14:textId="30ACC4A0" w:rsidR="0050002C" w:rsidRPr="00602010" w:rsidRDefault="0050002C" w:rsidP="00347A5A">
            <w:pPr>
              <w:autoSpaceDE w:val="0"/>
              <w:autoSpaceDN w:val="0"/>
              <w:adjustRightInd w:val="0"/>
              <w:jc w:val="both"/>
              <w:rPr>
                <w:rFonts w:ascii="Times New Roman" w:eastAsia="標楷體" w:hAnsi="Times New Roman" w:cs="Times New Roman"/>
                <w:noProof/>
                <w:color w:val="000000" w:themeColor="text1"/>
                <w:kern w:val="0"/>
                <w:szCs w:val="24"/>
              </w:rPr>
            </w:pPr>
          </w:p>
          <w:p w14:paraId="4978985A" w14:textId="7439B7B0" w:rsidR="0050002C" w:rsidRPr="00602010" w:rsidRDefault="0050002C" w:rsidP="00347A5A">
            <w:pPr>
              <w:autoSpaceDE w:val="0"/>
              <w:autoSpaceDN w:val="0"/>
              <w:adjustRightInd w:val="0"/>
              <w:jc w:val="both"/>
              <w:rPr>
                <w:rFonts w:ascii="Times New Roman" w:eastAsia="標楷體" w:hAnsi="Times New Roman" w:cs="Times New Roman"/>
                <w:noProof/>
                <w:color w:val="000000" w:themeColor="text1"/>
                <w:kern w:val="0"/>
                <w:szCs w:val="24"/>
              </w:rPr>
            </w:pPr>
          </w:p>
          <w:p w14:paraId="7B97985D" w14:textId="3EAEA091" w:rsidR="0050002C" w:rsidRPr="00602010" w:rsidRDefault="0050002C" w:rsidP="00347A5A">
            <w:pPr>
              <w:autoSpaceDE w:val="0"/>
              <w:autoSpaceDN w:val="0"/>
              <w:adjustRightInd w:val="0"/>
              <w:jc w:val="both"/>
              <w:rPr>
                <w:rFonts w:ascii="Times New Roman" w:eastAsia="標楷體" w:hAnsi="Times New Roman" w:cs="Times New Roman"/>
                <w:noProof/>
                <w:color w:val="000000" w:themeColor="text1"/>
                <w:kern w:val="0"/>
                <w:szCs w:val="24"/>
              </w:rPr>
            </w:pPr>
          </w:p>
          <w:p w14:paraId="4D416E49" w14:textId="77777777" w:rsidR="0050002C" w:rsidRPr="00602010" w:rsidRDefault="0050002C" w:rsidP="00347A5A">
            <w:pPr>
              <w:autoSpaceDE w:val="0"/>
              <w:autoSpaceDN w:val="0"/>
              <w:adjustRightInd w:val="0"/>
              <w:jc w:val="both"/>
              <w:rPr>
                <w:rFonts w:ascii="Times New Roman" w:eastAsia="標楷體" w:hAnsi="Times New Roman" w:cs="Times New Roman"/>
                <w:noProof/>
                <w:color w:val="000000" w:themeColor="text1"/>
                <w:kern w:val="0"/>
                <w:szCs w:val="24"/>
              </w:rPr>
            </w:pPr>
          </w:p>
          <w:p w14:paraId="031F944D" w14:textId="77777777" w:rsidR="0050002C" w:rsidRPr="00602010" w:rsidRDefault="0050002C" w:rsidP="00347A5A">
            <w:pPr>
              <w:autoSpaceDE w:val="0"/>
              <w:autoSpaceDN w:val="0"/>
              <w:adjustRightInd w:val="0"/>
              <w:jc w:val="both"/>
              <w:rPr>
                <w:rFonts w:ascii="Times New Roman" w:eastAsia="標楷體" w:hAnsi="Times New Roman" w:cs="Times New Roman"/>
                <w:noProof/>
                <w:color w:val="000000" w:themeColor="text1"/>
                <w:kern w:val="0"/>
                <w:szCs w:val="24"/>
              </w:rPr>
            </w:pPr>
          </w:p>
          <w:p w14:paraId="65B01AE8" w14:textId="16CF93E0" w:rsidR="0050002C" w:rsidRPr="00602010" w:rsidRDefault="0050002C" w:rsidP="00347A5A">
            <w:pPr>
              <w:autoSpaceDE w:val="0"/>
              <w:autoSpaceDN w:val="0"/>
              <w:adjustRightInd w:val="0"/>
              <w:jc w:val="both"/>
              <w:rPr>
                <w:rFonts w:ascii="Times New Roman" w:eastAsia="標楷體" w:hAnsi="Times New Roman" w:cs="Times New Roman"/>
                <w:noProof/>
                <w:color w:val="000000" w:themeColor="text1"/>
                <w:kern w:val="0"/>
                <w:szCs w:val="24"/>
              </w:rPr>
            </w:pPr>
          </w:p>
        </w:tc>
      </w:tr>
      <w:tr w:rsidR="0050002C" w:rsidRPr="00602010" w14:paraId="1E6E0051" w14:textId="77777777" w:rsidTr="008150EB">
        <w:tc>
          <w:tcPr>
            <w:tcW w:w="9346" w:type="dxa"/>
            <w:gridSpan w:val="2"/>
          </w:tcPr>
          <w:p w14:paraId="6BC5CD9D" w14:textId="76AA17F0" w:rsidR="00336AB0" w:rsidRPr="00602010" w:rsidRDefault="00336AB0" w:rsidP="00CF4E41">
            <w:pPr>
              <w:autoSpaceDE w:val="0"/>
              <w:autoSpaceDN w:val="0"/>
              <w:adjustRightInd w:val="0"/>
              <w:jc w:val="both"/>
              <w:rPr>
                <w:rFonts w:ascii="Times New Roman" w:eastAsia="標楷體" w:hAnsi="Times New Roman" w:cs="Times New Roman" w:hint="eastAsia"/>
                <w:noProof/>
                <w:color w:val="000000" w:themeColor="text1"/>
                <w:kern w:val="0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noProof/>
                <w:color w:val="000000" w:themeColor="text1"/>
                <w:kern w:val="0"/>
                <w:szCs w:val="24"/>
              </w:rPr>
              <w:t>透過</w:t>
            </w:r>
            <w:r w:rsidR="00CF4E41">
              <w:rPr>
                <w:rFonts w:ascii="Times New Roman" w:eastAsia="標楷體" w:hAnsi="Times New Roman" w:cs="Times New Roman" w:hint="eastAsia"/>
                <w:noProof/>
                <w:color w:val="000000" w:themeColor="text1"/>
                <w:kern w:val="0"/>
                <w:szCs w:val="24"/>
              </w:rPr>
              <w:t>製作學生自己的學習小書，建構整個</w:t>
            </w:r>
            <w:r>
              <w:rPr>
                <w:rFonts w:ascii="Times New Roman" w:eastAsia="標楷體" w:hAnsi="Times New Roman" w:cs="Times New Roman" w:hint="eastAsia"/>
                <w:noProof/>
                <w:color w:val="000000" w:themeColor="text1"/>
                <w:kern w:val="0"/>
                <w:szCs w:val="24"/>
              </w:rPr>
              <w:t>課程的實踐</w:t>
            </w:r>
            <w:r w:rsidR="00CF4E41">
              <w:rPr>
                <w:rFonts w:ascii="Times New Roman" w:eastAsia="標楷體" w:hAnsi="Times New Roman" w:cs="Times New Roman" w:hint="eastAsia"/>
                <w:noProof/>
                <w:color w:val="000000" w:themeColor="text1"/>
                <w:kern w:val="0"/>
                <w:szCs w:val="24"/>
              </w:rPr>
              <w:t>。從開始的討論，模擬出遊野餐的樣貌，都是一種鷹架的建構，透過文字的書寫帶給孩子更多的思考。在走出課室的時間，學生不是漫無目的的走馬看花，而是具有更高層次的想像與實踐，達到課程的目的</w:t>
            </w:r>
          </w:p>
        </w:tc>
      </w:tr>
      <w:tr w:rsidR="00852EFA" w:rsidRPr="00602010" w14:paraId="1CC81051" w14:textId="77777777" w:rsidTr="0050002C">
        <w:tc>
          <w:tcPr>
            <w:tcW w:w="4673" w:type="dxa"/>
          </w:tcPr>
          <w:p w14:paraId="70163524" w14:textId="2B917959" w:rsidR="0050002C" w:rsidRPr="00602010" w:rsidRDefault="0050002C" w:rsidP="00347A5A">
            <w:pPr>
              <w:autoSpaceDE w:val="0"/>
              <w:autoSpaceDN w:val="0"/>
              <w:adjustRightInd w:val="0"/>
              <w:jc w:val="both"/>
              <w:rPr>
                <w:rFonts w:ascii="Times New Roman" w:eastAsia="標楷體" w:hAnsi="Times New Roman" w:cs="Times New Roman"/>
                <w:noProof/>
                <w:color w:val="000000" w:themeColor="text1"/>
                <w:kern w:val="0"/>
                <w:szCs w:val="24"/>
              </w:rPr>
            </w:pPr>
            <w:r w:rsidRPr="00602010">
              <w:rPr>
                <w:rFonts w:ascii="Times New Roman" w:eastAsia="標楷體" w:hAnsi="Times New Roman" w:cs="Times New Roman"/>
                <w:noProof/>
                <w:color w:val="000000" w:themeColor="text1"/>
                <w:kern w:val="0"/>
                <w:szCs w:val="24"/>
              </w:rPr>
              <w:drawing>
                <wp:inline distT="0" distB="0" distL="0" distR="0" wp14:anchorId="1F9946C2" wp14:editId="46D45E54">
                  <wp:extent cx="3543300" cy="2657475"/>
                  <wp:effectExtent l="4762" t="0" r="4763" b="4762"/>
                  <wp:docPr id="22" name="圖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551808" cy="26638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1F01A29C" w14:textId="16456579" w:rsidR="0050002C" w:rsidRPr="00602010" w:rsidRDefault="00852EFA" w:rsidP="00347A5A">
            <w:pPr>
              <w:autoSpaceDE w:val="0"/>
              <w:autoSpaceDN w:val="0"/>
              <w:adjustRightInd w:val="0"/>
              <w:jc w:val="both"/>
              <w:rPr>
                <w:rFonts w:ascii="Times New Roman" w:eastAsia="標楷體" w:hAnsi="Times New Roman" w:cs="Times New Roman"/>
                <w:noProof/>
                <w:color w:val="000000" w:themeColor="text1"/>
                <w:kern w:val="0"/>
                <w:szCs w:val="24"/>
              </w:rPr>
            </w:pPr>
            <w:r w:rsidRPr="00602010">
              <w:rPr>
                <w:rFonts w:ascii="Times New Roman" w:eastAsia="標楷體" w:hAnsi="Times New Roman" w:cs="Times New Roman"/>
                <w:noProof/>
                <w:color w:val="000000" w:themeColor="text1"/>
                <w:kern w:val="0"/>
                <w:szCs w:val="24"/>
              </w:rPr>
              <w:drawing>
                <wp:inline distT="0" distB="0" distL="0" distR="0" wp14:anchorId="6025FE91" wp14:editId="1F56693A">
                  <wp:extent cx="3623842" cy="2717881"/>
                  <wp:effectExtent l="0" t="4445" r="0" b="0"/>
                  <wp:docPr id="23" name="圖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632278" cy="27242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2EFA" w:rsidRPr="00602010" w14:paraId="6928E381" w14:textId="77777777" w:rsidTr="0050002C">
        <w:tc>
          <w:tcPr>
            <w:tcW w:w="4673" w:type="dxa"/>
          </w:tcPr>
          <w:p w14:paraId="30ADD63C" w14:textId="4E5515F3" w:rsidR="00852EFA" w:rsidRPr="00602010" w:rsidRDefault="00CF4E41" w:rsidP="00347A5A">
            <w:pPr>
              <w:autoSpaceDE w:val="0"/>
              <w:autoSpaceDN w:val="0"/>
              <w:adjustRightInd w:val="0"/>
              <w:jc w:val="both"/>
              <w:rPr>
                <w:rFonts w:ascii="Times New Roman" w:eastAsia="標楷體" w:hAnsi="Times New Roman" w:cs="Times New Roman" w:hint="eastAsia"/>
                <w:noProof/>
                <w:color w:val="000000" w:themeColor="text1"/>
                <w:kern w:val="0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noProof/>
                <w:color w:val="000000" w:themeColor="text1"/>
                <w:kern w:val="0"/>
                <w:szCs w:val="24"/>
              </w:rPr>
              <w:t>旅行的意義不單只是隨意地逛逛，孩子的旅行更多是體驗與自然共舞的樣貌，更多是把心中的想像實踐與看見。透過小組討論，孩子更懂得意見的交流與尊重，透過合作讓學習的深度與廣度更加增。</w:t>
            </w:r>
          </w:p>
        </w:tc>
        <w:tc>
          <w:tcPr>
            <w:tcW w:w="4673" w:type="dxa"/>
          </w:tcPr>
          <w:p w14:paraId="1800938A" w14:textId="07CF5D12" w:rsidR="00852EFA" w:rsidRPr="00602010" w:rsidRDefault="00CF4E41" w:rsidP="00347A5A">
            <w:pPr>
              <w:autoSpaceDE w:val="0"/>
              <w:autoSpaceDN w:val="0"/>
              <w:adjustRightInd w:val="0"/>
              <w:jc w:val="both"/>
              <w:rPr>
                <w:rFonts w:ascii="Times New Roman" w:eastAsia="標楷體" w:hAnsi="Times New Roman" w:cs="Times New Roman"/>
                <w:noProof/>
                <w:color w:val="000000" w:themeColor="text1"/>
                <w:kern w:val="0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noProof/>
                <w:color w:val="000000" w:themeColor="text1"/>
                <w:kern w:val="0"/>
                <w:szCs w:val="24"/>
              </w:rPr>
              <w:t>跟著種子去旅行不是單一課程或領域的事情，它是融合各領域的教師共同協作的整合課程，更重要的是它是屬於親師生一起合作的學習樣貌</w:t>
            </w:r>
          </w:p>
        </w:tc>
      </w:tr>
      <w:tr w:rsidR="00852EFA" w:rsidRPr="00602010" w14:paraId="339A5EF0" w14:textId="77777777" w:rsidTr="0050002C">
        <w:tc>
          <w:tcPr>
            <w:tcW w:w="4673" w:type="dxa"/>
          </w:tcPr>
          <w:p w14:paraId="40C657A3" w14:textId="7067B2FC" w:rsidR="00852EFA" w:rsidRPr="00602010" w:rsidRDefault="00852EFA" w:rsidP="00347A5A">
            <w:pPr>
              <w:autoSpaceDE w:val="0"/>
              <w:autoSpaceDN w:val="0"/>
              <w:adjustRightInd w:val="0"/>
              <w:jc w:val="both"/>
              <w:rPr>
                <w:rFonts w:ascii="Times New Roman" w:eastAsia="標楷體" w:hAnsi="Times New Roman" w:cs="Times New Roman" w:hint="eastAsia"/>
                <w:noProof/>
                <w:color w:val="000000" w:themeColor="text1"/>
                <w:kern w:val="0"/>
                <w:szCs w:val="24"/>
              </w:rPr>
            </w:pPr>
            <w:r w:rsidRPr="00602010">
              <w:rPr>
                <w:rFonts w:ascii="Times New Roman" w:eastAsia="標楷體" w:hAnsi="Times New Roman" w:cs="Times New Roman"/>
                <w:noProof/>
                <w:color w:val="000000" w:themeColor="text1"/>
                <w:kern w:val="0"/>
                <w:szCs w:val="24"/>
              </w:rPr>
              <w:lastRenderedPageBreak/>
              <w:drawing>
                <wp:inline distT="0" distB="0" distL="0" distR="0" wp14:anchorId="25C2D73B" wp14:editId="3EC7BD5D">
                  <wp:extent cx="3556000" cy="2667000"/>
                  <wp:effectExtent l="6350" t="0" r="0" b="0"/>
                  <wp:docPr id="24" name="圖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556540" cy="2667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141CE56E" w14:textId="6CFDFE44" w:rsidR="0050002C" w:rsidRPr="00602010" w:rsidRDefault="00852EFA" w:rsidP="00347A5A">
            <w:pPr>
              <w:autoSpaceDE w:val="0"/>
              <w:autoSpaceDN w:val="0"/>
              <w:adjustRightInd w:val="0"/>
              <w:jc w:val="both"/>
              <w:rPr>
                <w:rFonts w:ascii="Times New Roman" w:eastAsia="標楷體" w:hAnsi="Times New Roman" w:cs="Times New Roman"/>
                <w:noProof/>
                <w:color w:val="000000" w:themeColor="text1"/>
                <w:kern w:val="0"/>
                <w:szCs w:val="24"/>
              </w:rPr>
            </w:pPr>
            <w:r w:rsidRPr="00602010">
              <w:rPr>
                <w:rFonts w:ascii="Times New Roman" w:eastAsia="標楷體" w:hAnsi="Times New Roman" w:cs="Times New Roman"/>
                <w:noProof/>
                <w:color w:val="000000" w:themeColor="text1"/>
                <w:kern w:val="0"/>
                <w:szCs w:val="24"/>
              </w:rPr>
              <w:drawing>
                <wp:inline distT="0" distB="0" distL="0" distR="0" wp14:anchorId="67105C61" wp14:editId="59291583">
                  <wp:extent cx="3464668" cy="2598501"/>
                  <wp:effectExtent l="0" t="5080" r="0" b="0"/>
                  <wp:docPr id="25" name="圖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469408" cy="26020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2EFA" w:rsidRPr="00602010" w14:paraId="39183D65" w14:textId="77777777" w:rsidTr="0050002C">
        <w:tc>
          <w:tcPr>
            <w:tcW w:w="4673" w:type="dxa"/>
          </w:tcPr>
          <w:p w14:paraId="7173EFF0" w14:textId="0AE6CA6E" w:rsidR="00852EFA" w:rsidRPr="00602010" w:rsidRDefault="00CF4E41" w:rsidP="00347A5A">
            <w:pPr>
              <w:autoSpaceDE w:val="0"/>
              <w:autoSpaceDN w:val="0"/>
              <w:adjustRightInd w:val="0"/>
              <w:jc w:val="both"/>
              <w:rPr>
                <w:rFonts w:ascii="Times New Roman" w:eastAsia="標楷體" w:hAnsi="Times New Roman" w:cs="Times New Roman"/>
                <w:noProof/>
                <w:color w:val="000000" w:themeColor="text1"/>
                <w:kern w:val="0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noProof/>
                <w:color w:val="000000" w:themeColor="text1"/>
                <w:kern w:val="0"/>
                <w:szCs w:val="24"/>
              </w:rPr>
              <w:t>學生需要學會經過討論，規劃屬於自己小組的學習行程，並且有效的達到目標</w:t>
            </w:r>
          </w:p>
        </w:tc>
        <w:tc>
          <w:tcPr>
            <w:tcW w:w="4673" w:type="dxa"/>
          </w:tcPr>
          <w:p w14:paraId="07C8B018" w14:textId="367D1679" w:rsidR="00852EFA" w:rsidRPr="00602010" w:rsidRDefault="00061BC4" w:rsidP="00347A5A">
            <w:pPr>
              <w:autoSpaceDE w:val="0"/>
              <w:autoSpaceDN w:val="0"/>
              <w:adjustRightInd w:val="0"/>
              <w:jc w:val="both"/>
              <w:rPr>
                <w:rFonts w:ascii="Times New Roman" w:eastAsia="標楷體" w:hAnsi="Times New Roman" w:cs="Times New Roman"/>
                <w:noProof/>
                <w:color w:val="000000" w:themeColor="text1"/>
                <w:kern w:val="0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noProof/>
                <w:color w:val="000000" w:themeColor="text1"/>
                <w:kern w:val="0"/>
                <w:szCs w:val="24"/>
              </w:rPr>
              <w:t>透過各種方式的安全叮嚀，讓學生的戶外活動能夠確保，也幫助學生學會對自己負責</w:t>
            </w:r>
          </w:p>
        </w:tc>
      </w:tr>
      <w:tr w:rsidR="00852EFA" w:rsidRPr="00602010" w14:paraId="15A6FFB1" w14:textId="77777777" w:rsidTr="00B965D4">
        <w:tc>
          <w:tcPr>
            <w:tcW w:w="9346" w:type="dxa"/>
            <w:gridSpan w:val="2"/>
          </w:tcPr>
          <w:p w14:paraId="36A5E74B" w14:textId="42C25ED6" w:rsidR="00852EFA" w:rsidRPr="00602010" w:rsidRDefault="00852EFA" w:rsidP="00347A5A">
            <w:pPr>
              <w:autoSpaceDE w:val="0"/>
              <w:autoSpaceDN w:val="0"/>
              <w:adjustRightInd w:val="0"/>
              <w:jc w:val="both"/>
              <w:rPr>
                <w:rFonts w:ascii="Times New Roman" w:eastAsia="標楷體" w:hAnsi="Times New Roman" w:cs="Times New Roman"/>
                <w:noProof/>
                <w:color w:val="000000" w:themeColor="text1"/>
                <w:kern w:val="0"/>
                <w:szCs w:val="24"/>
              </w:rPr>
            </w:pPr>
            <w:r w:rsidRPr="00602010">
              <w:rPr>
                <w:rFonts w:ascii="Times New Roman" w:eastAsia="標楷體" w:hAnsi="Times New Roman" w:cs="Times New Roman"/>
                <w:noProof/>
                <w:color w:val="000000" w:themeColor="text1"/>
                <w:kern w:val="0"/>
                <w:szCs w:val="24"/>
              </w:rPr>
              <w:drawing>
                <wp:anchor distT="0" distB="0" distL="114300" distR="114300" simplePos="0" relativeHeight="251667456" behindDoc="1" locked="0" layoutInCell="1" allowOverlap="1" wp14:anchorId="7F525280" wp14:editId="786D12DF">
                  <wp:simplePos x="0" y="0"/>
                  <wp:positionH relativeFrom="column">
                    <wp:posOffset>372745</wp:posOffset>
                  </wp:positionH>
                  <wp:positionV relativeFrom="paragraph">
                    <wp:posOffset>81280</wp:posOffset>
                  </wp:positionV>
                  <wp:extent cx="5105400" cy="3829053"/>
                  <wp:effectExtent l="0" t="0" r="0" b="0"/>
                  <wp:wrapTight wrapText="bothSides">
                    <wp:wrapPolygon edited="0">
                      <wp:start x="0" y="0"/>
                      <wp:lineTo x="0" y="21493"/>
                      <wp:lineTo x="21519" y="21493"/>
                      <wp:lineTo x="21519" y="0"/>
                      <wp:lineTo x="0" y="0"/>
                    </wp:wrapPolygon>
                  </wp:wrapTight>
                  <wp:docPr id="26" name="圖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05400" cy="38290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52EFA" w:rsidRPr="00602010" w14:paraId="02ACAE5F" w14:textId="77777777" w:rsidTr="00C06230">
        <w:tc>
          <w:tcPr>
            <w:tcW w:w="9346" w:type="dxa"/>
            <w:gridSpan w:val="2"/>
          </w:tcPr>
          <w:p w14:paraId="0928F0DB" w14:textId="16E5F4B8" w:rsidR="00852EFA" w:rsidRPr="00602010" w:rsidRDefault="00061BC4" w:rsidP="00347A5A">
            <w:pPr>
              <w:autoSpaceDE w:val="0"/>
              <w:autoSpaceDN w:val="0"/>
              <w:adjustRightInd w:val="0"/>
              <w:jc w:val="both"/>
              <w:rPr>
                <w:rFonts w:ascii="Times New Roman" w:eastAsia="標楷體" w:hAnsi="Times New Roman" w:cs="Times New Roman" w:hint="eastAsia"/>
                <w:noProof/>
                <w:color w:val="000000" w:themeColor="text1"/>
                <w:kern w:val="0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noProof/>
                <w:color w:val="000000" w:themeColor="text1"/>
                <w:kern w:val="0"/>
                <w:szCs w:val="24"/>
              </w:rPr>
              <w:t>旅行後學生對於自己的表現需要做反思，在每個向度中，帶領孩子再次反芻課程的點點滴滴，讓環境、文化、夥伴等關係更深化在孩子的學習中</w:t>
            </w:r>
          </w:p>
        </w:tc>
      </w:tr>
      <w:tr w:rsidR="00852EFA" w:rsidRPr="00602010" w14:paraId="358ED71E" w14:textId="77777777" w:rsidTr="00C06230">
        <w:tc>
          <w:tcPr>
            <w:tcW w:w="9346" w:type="dxa"/>
            <w:gridSpan w:val="2"/>
          </w:tcPr>
          <w:p w14:paraId="099F0BA8" w14:textId="7182259A" w:rsidR="00852EFA" w:rsidRPr="00602010" w:rsidRDefault="00852EFA" w:rsidP="00347A5A">
            <w:pPr>
              <w:autoSpaceDE w:val="0"/>
              <w:autoSpaceDN w:val="0"/>
              <w:adjustRightInd w:val="0"/>
              <w:jc w:val="both"/>
              <w:rPr>
                <w:rFonts w:ascii="Times New Roman" w:eastAsia="標楷體" w:hAnsi="Times New Roman" w:cs="Times New Roman"/>
                <w:noProof/>
                <w:color w:val="000000" w:themeColor="text1"/>
                <w:kern w:val="0"/>
                <w:szCs w:val="24"/>
              </w:rPr>
            </w:pPr>
            <w:r w:rsidRPr="00602010">
              <w:rPr>
                <w:rFonts w:ascii="Times New Roman" w:eastAsia="標楷體" w:hAnsi="Times New Roman" w:cs="Times New Roman"/>
                <w:noProof/>
                <w:color w:val="000000" w:themeColor="text1"/>
                <w:kern w:val="0"/>
                <w:szCs w:val="24"/>
              </w:rPr>
              <w:lastRenderedPageBreak/>
              <w:drawing>
                <wp:anchor distT="0" distB="0" distL="114300" distR="114300" simplePos="0" relativeHeight="251668480" behindDoc="1" locked="0" layoutInCell="1" allowOverlap="1" wp14:anchorId="08BE9834" wp14:editId="683A5C25">
                  <wp:simplePos x="0" y="0"/>
                  <wp:positionH relativeFrom="column">
                    <wp:posOffset>2516505</wp:posOffset>
                  </wp:positionH>
                  <wp:positionV relativeFrom="paragraph">
                    <wp:posOffset>551180</wp:posOffset>
                  </wp:positionV>
                  <wp:extent cx="3704590" cy="2778125"/>
                  <wp:effectExtent l="6032" t="0" r="0" b="0"/>
                  <wp:wrapTight wrapText="bothSides">
                    <wp:wrapPolygon edited="0">
                      <wp:start x="35" y="21647"/>
                      <wp:lineTo x="21472" y="21647"/>
                      <wp:lineTo x="21472" y="170"/>
                      <wp:lineTo x="35" y="170"/>
                      <wp:lineTo x="35" y="21647"/>
                    </wp:wrapPolygon>
                  </wp:wrapTight>
                  <wp:docPr id="29" name="圖片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704590" cy="277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02010">
              <w:rPr>
                <w:rFonts w:ascii="Times New Roman" w:eastAsia="標楷體" w:hAnsi="Times New Roman" w:cs="Times New Roman"/>
                <w:noProof/>
                <w:color w:val="000000" w:themeColor="text1"/>
                <w:kern w:val="0"/>
                <w:szCs w:val="24"/>
              </w:rPr>
              <w:drawing>
                <wp:inline distT="0" distB="0" distL="0" distR="0" wp14:anchorId="3D07717E" wp14:editId="1E27058F">
                  <wp:extent cx="3738597" cy="2803948"/>
                  <wp:effectExtent l="0" t="8890" r="5715" b="5715"/>
                  <wp:docPr id="27" name="圖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744909" cy="28086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2EFA" w:rsidRPr="00602010" w14:paraId="0872BF63" w14:textId="77777777" w:rsidTr="00C06230">
        <w:tc>
          <w:tcPr>
            <w:tcW w:w="9346" w:type="dxa"/>
            <w:gridSpan w:val="2"/>
          </w:tcPr>
          <w:p w14:paraId="4F8A51D9" w14:textId="1E9FF6F1" w:rsidR="00852EFA" w:rsidRPr="00602010" w:rsidRDefault="00061BC4" w:rsidP="00347A5A">
            <w:pPr>
              <w:autoSpaceDE w:val="0"/>
              <w:autoSpaceDN w:val="0"/>
              <w:adjustRightInd w:val="0"/>
              <w:jc w:val="both"/>
              <w:rPr>
                <w:rFonts w:ascii="Times New Roman" w:eastAsia="標楷體" w:hAnsi="Times New Roman" w:cs="Times New Roman"/>
                <w:noProof/>
                <w:color w:val="000000" w:themeColor="text1"/>
                <w:kern w:val="0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noProof/>
                <w:color w:val="000000" w:themeColor="text1"/>
                <w:kern w:val="0"/>
                <w:szCs w:val="24"/>
              </w:rPr>
              <w:t>家長的紀錄與回饋也是日後課程發展的重要養分，因為親師生一起努力共作，走出課室變成從知識到感官，體驗到反思，學習的開展更多元。</w:t>
            </w:r>
          </w:p>
        </w:tc>
      </w:tr>
    </w:tbl>
    <w:p w14:paraId="547288CB" w14:textId="42DA80C1" w:rsidR="00347A5A" w:rsidRDefault="00347A5A" w:rsidP="00347A5A">
      <w:pPr>
        <w:autoSpaceDE w:val="0"/>
        <w:autoSpaceDN w:val="0"/>
        <w:adjustRightInd w:val="0"/>
        <w:jc w:val="both"/>
        <w:rPr>
          <w:rFonts w:ascii="Times New Roman" w:eastAsia="標楷體" w:hAnsi="Times New Roman" w:cs="Times New Roman"/>
          <w:b/>
          <w:color w:val="000000" w:themeColor="text1"/>
          <w:kern w:val="0"/>
          <w:sz w:val="28"/>
          <w:szCs w:val="28"/>
        </w:rPr>
      </w:pPr>
    </w:p>
    <w:p w14:paraId="2393152E" w14:textId="77777777" w:rsidR="00873417" w:rsidRPr="00110EAB" w:rsidRDefault="00873417" w:rsidP="00873417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Times New Roman" w:eastAsia="標楷體" w:hAnsi="Times New Roman" w:cs="Times New Roman"/>
          <w:b/>
          <w:color w:val="000000" w:themeColor="text1"/>
          <w:kern w:val="0"/>
          <w:sz w:val="28"/>
          <w:szCs w:val="28"/>
        </w:rPr>
      </w:pPr>
      <w:bookmarkStart w:id="1" w:name="_GoBack"/>
      <w:bookmarkEnd w:id="1"/>
      <w:r w:rsidRPr="00110EAB">
        <w:rPr>
          <w:rFonts w:ascii="Times New Roman" w:eastAsia="標楷體" w:hAnsi="Times New Roman" w:cs="Times New Roman"/>
          <w:b/>
          <w:color w:val="000000" w:themeColor="text1"/>
          <w:kern w:val="0"/>
          <w:sz w:val="28"/>
          <w:szCs w:val="28"/>
        </w:rPr>
        <w:t>成效檢討與建議</w:t>
      </w:r>
    </w:p>
    <w:p w14:paraId="326D0124" w14:textId="77777777" w:rsidR="00F85896" w:rsidRPr="004B23D7" w:rsidRDefault="00F85896" w:rsidP="00F85896">
      <w:pPr>
        <w:spacing w:line="340" w:lineRule="exact"/>
        <w:contextualSpacing/>
        <w:jc w:val="both"/>
        <w:rPr>
          <w:rFonts w:ascii="Times New Roman" w:eastAsia="標楷體" w:hAnsi="Times New Roman" w:cs="Times New Roman"/>
          <w:bCs/>
          <w:color w:val="000000" w:themeColor="text1"/>
          <w:szCs w:val="24"/>
        </w:rPr>
      </w:pPr>
      <w:r w:rsidRPr="004B23D7">
        <w:rPr>
          <w:rFonts w:ascii="Times New Roman" w:eastAsia="標楷體" w:hAnsi="Times New Roman" w:cs="Times New Roman" w:hint="eastAsia"/>
          <w:bCs/>
          <w:color w:val="000000" w:themeColor="text1"/>
          <w:szCs w:val="24"/>
        </w:rPr>
        <w:t>讓學習者走入真實的日常生活世界，透過觀察、探索與操作，發揮各種感官統整的經驗學習，同時更讓學習主體能體驗學習的多樣性及樂趣。讓學生的知識是拿來用的，學生的能力是用來幫助別人的。簡單來說我們開始帶領學生師法自然，並活用知識。透過以大地為知識學習的場域，多面向的結合自然、人文情境進行教學。</w:t>
      </w:r>
    </w:p>
    <w:p w14:paraId="1AD17F26" w14:textId="77777777" w:rsidR="00F85896" w:rsidRPr="008010E2" w:rsidRDefault="00F85896" w:rsidP="008010E2">
      <w:pPr>
        <w:pStyle w:val="a8"/>
        <w:numPr>
          <w:ilvl w:val="0"/>
          <w:numId w:val="26"/>
        </w:numPr>
        <w:spacing w:line="340" w:lineRule="exact"/>
        <w:ind w:leftChars="0"/>
        <w:contextualSpacing/>
        <w:jc w:val="both"/>
        <w:rPr>
          <w:rFonts w:ascii="Times New Roman" w:eastAsia="標楷體" w:hAnsi="Times New Roman" w:cs="Times New Roman"/>
          <w:b/>
          <w:color w:val="000000" w:themeColor="text1"/>
          <w:szCs w:val="24"/>
        </w:rPr>
      </w:pPr>
      <w:r w:rsidRPr="008010E2">
        <w:rPr>
          <w:rFonts w:ascii="Times New Roman" w:eastAsia="標楷體" w:hAnsi="Times New Roman" w:cs="Times New Roman" w:hint="eastAsia"/>
          <w:b/>
          <w:color w:val="000000" w:themeColor="text1"/>
          <w:szCs w:val="24"/>
        </w:rPr>
        <w:t>孕育「感性體驗、理性探究、整合創作」的兒童圖像</w:t>
      </w:r>
    </w:p>
    <w:p w14:paraId="720789B4" w14:textId="77777777" w:rsidR="00F85896" w:rsidRPr="008010E2" w:rsidRDefault="00F85896" w:rsidP="008010E2">
      <w:pPr>
        <w:pStyle w:val="a8"/>
        <w:numPr>
          <w:ilvl w:val="0"/>
          <w:numId w:val="26"/>
        </w:numPr>
        <w:spacing w:line="340" w:lineRule="exact"/>
        <w:ind w:leftChars="0"/>
        <w:contextualSpacing/>
        <w:jc w:val="both"/>
        <w:rPr>
          <w:rFonts w:ascii="Times New Roman" w:eastAsia="標楷體" w:hAnsi="Times New Roman" w:cs="Times New Roman"/>
          <w:b/>
          <w:color w:val="000000" w:themeColor="text1"/>
          <w:szCs w:val="24"/>
        </w:rPr>
      </w:pPr>
      <w:r w:rsidRPr="008010E2">
        <w:rPr>
          <w:rFonts w:ascii="Times New Roman" w:eastAsia="標楷體" w:hAnsi="Times New Roman" w:cs="Times New Roman" w:hint="eastAsia"/>
          <w:b/>
          <w:color w:val="000000" w:themeColor="text1"/>
          <w:szCs w:val="24"/>
        </w:rPr>
        <w:t>透過春遊任務，培養孩子在生活中規劃自主旅行的真實能力，例如</w:t>
      </w:r>
      <w:r w:rsidRPr="008010E2">
        <w:rPr>
          <w:rFonts w:ascii="Times New Roman" w:eastAsia="標楷體" w:hAnsi="Times New Roman" w:cs="Times New Roman" w:hint="eastAsia"/>
          <w:b/>
          <w:color w:val="000000" w:themeColor="text1"/>
          <w:szCs w:val="24"/>
        </w:rPr>
        <w:t>:</w:t>
      </w:r>
      <w:r w:rsidRPr="008010E2">
        <w:rPr>
          <w:rFonts w:ascii="Times New Roman" w:eastAsia="標楷體" w:hAnsi="Times New Roman" w:cs="Times New Roman" w:hint="eastAsia"/>
          <w:b/>
          <w:color w:val="000000" w:themeColor="text1"/>
          <w:szCs w:val="24"/>
        </w:rPr>
        <w:t>事前準備、設備清單、團體規範、環境布置等。</w:t>
      </w:r>
    </w:p>
    <w:p w14:paraId="0F47D85B" w14:textId="263AA15F" w:rsidR="00873417" w:rsidRPr="00836E9B" w:rsidRDefault="00F85896" w:rsidP="008010E2">
      <w:pPr>
        <w:pStyle w:val="a8"/>
        <w:numPr>
          <w:ilvl w:val="0"/>
          <w:numId w:val="26"/>
        </w:numPr>
        <w:spacing w:line="340" w:lineRule="exact"/>
        <w:ind w:leftChars="0"/>
        <w:contextualSpacing/>
        <w:jc w:val="both"/>
      </w:pPr>
      <w:r w:rsidRPr="008010E2">
        <w:rPr>
          <w:rFonts w:ascii="Times New Roman" w:eastAsia="標楷體" w:hAnsi="Times New Roman" w:cs="Times New Roman" w:hint="eastAsia"/>
          <w:b/>
          <w:color w:val="000000" w:themeColor="text1"/>
          <w:szCs w:val="24"/>
        </w:rPr>
        <w:t>建構積極參與、親</w:t>
      </w:r>
      <w:proofErr w:type="gramStart"/>
      <w:r w:rsidRPr="008010E2">
        <w:rPr>
          <w:rFonts w:ascii="Times New Roman" w:eastAsia="標楷體" w:hAnsi="Times New Roman" w:cs="Times New Roman" w:hint="eastAsia"/>
          <w:b/>
          <w:color w:val="000000" w:themeColor="text1"/>
          <w:szCs w:val="24"/>
        </w:rPr>
        <w:t>師共好</w:t>
      </w:r>
      <w:proofErr w:type="gramEnd"/>
      <w:r w:rsidRPr="008010E2">
        <w:rPr>
          <w:rFonts w:ascii="Times New Roman" w:eastAsia="標楷體" w:hAnsi="Times New Roman" w:cs="Times New Roman" w:hint="eastAsia"/>
          <w:b/>
          <w:color w:val="000000" w:themeColor="text1"/>
          <w:szCs w:val="24"/>
        </w:rPr>
        <w:t>的優質課程支援社群。</w:t>
      </w:r>
    </w:p>
    <w:p w14:paraId="5243CFA8" w14:textId="77777777" w:rsidR="00E8792A" w:rsidRPr="00873417" w:rsidRDefault="00E8792A" w:rsidP="008010E2"/>
    <w:sectPr w:rsidR="00E8792A" w:rsidRPr="00873417" w:rsidSect="0099650F">
      <w:pgSz w:w="11906" w:h="16838"/>
      <w:pgMar w:top="1440" w:right="1416" w:bottom="1440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8443169" w14:textId="77777777" w:rsidR="00A32664" w:rsidRDefault="00A32664" w:rsidP="0099650F">
      <w:r>
        <w:separator/>
      </w:r>
    </w:p>
  </w:endnote>
  <w:endnote w:type="continuationSeparator" w:id="0">
    <w:p w14:paraId="2619DE5A" w14:textId="77777777" w:rsidR="00A32664" w:rsidRDefault="00A32664" w:rsidP="009965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BEA6B9F" w14:textId="77777777" w:rsidR="00A32664" w:rsidRDefault="00A32664" w:rsidP="0099650F">
      <w:r>
        <w:separator/>
      </w:r>
    </w:p>
  </w:footnote>
  <w:footnote w:type="continuationSeparator" w:id="0">
    <w:p w14:paraId="2624104E" w14:textId="77777777" w:rsidR="00A32664" w:rsidRDefault="00A32664" w:rsidP="0099650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DB389F"/>
    <w:multiLevelType w:val="hybridMultilevel"/>
    <w:tmpl w:val="7E0ABFA2"/>
    <w:lvl w:ilvl="0" w:tplc="B298247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9F80F9A"/>
    <w:multiLevelType w:val="hybridMultilevel"/>
    <w:tmpl w:val="47A636CE"/>
    <w:lvl w:ilvl="0" w:tplc="42E85160">
      <w:start w:val="1"/>
      <w:numFmt w:val="decimal"/>
      <w:suff w:val="nothing"/>
      <w:lvlText w:val="%1."/>
      <w:lvlJc w:val="left"/>
      <w:pPr>
        <w:ind w:left="0" w:firstLine="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0F1C6726"/>
    <w:multiLevelType w:val="hybridMultilevel"/>
    <w:tmpl w:val="F8A68D74"/>
    <w:lvl w:ilvl="0" w:tplc="D990EF76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10D872D9"/>
    <w:multiLevelType w:val="hybridMultilevel"/>
    <w:tmpl w:val="7A92B0E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12F910A3"/>
    <w:multiLevelType w:val="hybridMultilevel"/>
    <w:tmpl w:val="58F66DA2"/>
    <w:lvl w:ilvl="0" w:tplc="7D8A72E2">
      <w:start w:val="1"/>
      <w:numFmt w:val="decimal"/>
      <w:suff w:val="nothing"/>
      <w:lvlText w:val="%1."/>
      <w:lvlJc w:val="left"/>
      <w:pPr>
        <w:ind w:left="0" w:firstLine="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1A78126B"/>
    <w:multiLevelType w:val="hybridMultilevel"/>
    <w:tmpl w:val="7CBA693C"/>
    <w:lvl w:ilvl="0" w:tplc="2CF4185E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1AF8658A"/>
    <w:multiLevelType w:val="hybridMultilevel"/>
    <w:tmpl w:val="CF3CE7D6"/>
    <w:lvl w:ilvl="0" w:tplc="8A80DF80">
      <w:start w:val="1"/>
      <w:numFmt w:val="taiwaneseCountingThousand"/>
      <w:suff w:val="nothing"/>
      <w:lvlText w:val="%1、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1CAA5E8C"/>
    <w:multiLevelType w:val="hybridMultilevel"/>
    <w:tmpl w:val="347E1972"/>
    <w:lvl w:ilvl="0" w:tplc="590807D8">
      <w:start w:val="1"/>
      <w:numFmt w:val="decimal"/>
      <w:suff w:val="nothing"/>
      <w:lvlText w:val="%1."/>
      <w:lvlJc w:val="left"/>
      <w:pPr>
        <w:ind w:left="0" w:firstLine="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2CD809FC"/>
    <w:multiLevelType w:val="hybridMultilevel"/>
    <w:tmpl w:val="79040356"/>
    <w:lvl w:ilvl="0" w:tplc="64DE2ACE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2F1C1093"/>
    <w:multiLevelType w:val="hybridMultilevel"/>
    <w:tmpl w:val="11C2C10C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0" w15:restartNumberingAfterBreak="0">
    <w:nsid w:val="30A205F6"/>
    <w:multiLevelType w:val="hybridMultilevel"/>
    <w:tmpl w:val="F42A8400"/>
    <w:lvl w:ilvl="0" w:tplc="8A80DF80">
      <w:start w:val="1"/>
      <w:numFmt w:val="taiwaneseCountingThousand"/>
      <w:suff w:val="nothing"/>
      <w:lvlText w:val="%1、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30B0170D"/>
    <w:multiLevelType w:val="hybridMultilevel"/>
    <w:tmpl w:val="4CCED5A2"/>
    <w:lvl w:ilvl="0" w:tplc="809075A6">
      <w:start w:val="1"/>
      <w:numFmt w:val="taiwaneseCountingThousand"/>
      <w:lvlText w:val="%1、"/>
      <w:lvlJc w:val="left"/>
      <w:pPr>
        <w:ind w:left="510" w:hanging="51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312E65FB"/>
    <w:multiLevelType w:val="hybridMultilevel"/>
    <w:tmpl w:val="105E6AAE"/>
    <w:lvl w:ilvl="0" w:tplc="7D8A72E2">
      <w:start w:val="1"/>
      <w:numFmt w:val="decimal"/>
      <w:suff w:val="nothing"/>
      <w:lvlText w:val="%1."/>
      <w:lvlJc w:val="left"/>
      <w:pPr>
        <w:ind w:left="0" w:firstLine="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38BE1B86"/>
    <w:multiLevelType w:val="hybridMultilevel"/>
    <w:tmpl w:val="105E6AAE"/>
    <w:lvl w:ilvl="0" w:tplc="7D8A72E2">
      <w:start w:val="1"/>
      <w:numFmt w:val="decimal"/>
      <w:suff w:val="nothing"/>
      <w:lvlText w:val="%1."/>
      <w:lvlJc w:val="left"/>
      <w:pPr>
        <w:ind w:left="0" w:firstLine="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3B3E04BA"/>
    <w:multiLevelType w:val="hybridMultilevel"/>
    <w:tmpl w:val="245C617C"/>
    <w:lvl w:ilvl="0" w:tplc="809075A6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53B34412"/>
    <w:multiLevelType w:val="hybridMultilevel"/>
    <w:tmpl w:val="3112F9C8"/>
    <w:lvl w:ilvl="0" w:tplc="6C6010B4">
      <w:start w:val="1"/>
      <w:numFmt w:val="decimal"/>
      <w:suff w:val="nothing"/>
      <w:lvlText w:val="%1."/>
      <w:lvlJc w:val="left"/>
      <w:pPr>
        <w:ind w:left="0" w:firstLine="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584468D6"/>
    <w:multiLevelType w:val="hybridMultilevel"/>
    <w:tmpl w:val="A7948152"/>
    <w:lvl w:ilvl="0" w:tplc="F90AAB00">
      <w:start w:val="1"/>
      <w:numFmt w:val="decimal"/>
      <w:suff w:val="nothing"/>
      <w:lvlText w:val="%1."/>
      <w:lvlJc w:val="left"/>
      <w:pPr>
        <w:ind w:left="0" w:firstLine="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5A0D7529"/>
    <w:multiLevelType w:val="hybridMultilevel"/>
    <w:tmpl w:val="A8F2E568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5B800752"/>
    <w:multiLevelType w:val="hybridMultilevel"/>
    <w:tmpl w:val="00D6834C"/>
    <w:lvl w:ilvl="0" w:tplc="601CB106">
      <w:start w:val="1"/>
      <w:numFmt w:val="ideographLegalTradition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63B03553"/>
    <w:multiLevelType w:val="hybridMultilevel"/>
    <w:tmpl w:val="25080EFC"/>
    <w:lvl w:ilvl="0" w:tplc="FFD423FE">
      <w:start w:val="1"/>
      <w:numFmt w:val="decimal"/>
      <w:suff w:val="nothing"/>
      <w:lvlText w:val="%1."/>
      <w:lvlJc w:val="left"/>
      <w:pPr>
        <w:ind w:left="0" w:firstLine="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66AD3D22"/>
    <w:multiLevelType w:val="hybridMultilevel"/>
    <w:tmpl w:val="19844FAE"/>
    <w:lvl w:ilvl="0" w:tplc="A51CB0B8">
      <w:start w:val="1"/>
      <w:numFmt w:val="decimal"/>
      <w:lvlText w:val="(%1)"/>
      <w:lvlJc w:val="left"/>
      <w:pPr>
        <w:ind w:left="480" w:hanging="480"/>
      </w:pPr>
      <w:rPr>
        <w:rFonts w:hint="default"/>
      </w:rPr>
    </w:lvl>
    <w:lvl w:ilvl="1" w:tplc="F70C422C">
      <w:start w:val="1"/>
      <w:numFmt w:val="taiwaneseCountingThousand"/>
      <w:suff w:val="nothing"/>
      <w:lvlText w:val="%2、"/>
      <w:lvlJc w:val="left"/>
      <w:pPr>
        <w:ind w:left="960" w:hanging="48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721615EF"/>
    <w:multiLevelType w:val="hybridMultilevel"/>
    <w:tmpl w:val="01EE3FE6"/>
    <w:lvl w:ilvl="0" w:tplc="A51CB0B8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76015C80"/>
    <w:multiLevelType w:val="hybridMultilevel"/>
    <w:tmpl w:val="5D725DC8"/>
    <w:lvl w:ilvl="0" w:tplc="9F5895C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76811366"/>
    <w:multiLevelType w:val="hybridMultilevel"/>
    <w:tmpl w:val="CC4613FC"/>
    <w:lvl w:ilvl="0" w:tplc="64DE2ACE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 w15:restartNumberingAfterBreak="0">
    <w:nsid w:val="7861666D"/>
    <w:multiLevelType w:val="hybridMultilevel"/>
    <w:tmpl w:val="B06228C0"/>
    <w:lvl w:ilvl="0" w:tplc="CCB25DA4">
      <w:start w:val="1"/>
      <w:numFmt w:val="taiwaneseCountingThousand"/>
      <w:suff w:val="nothing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78CE5355"/>
    <w:multiLevelType w:val="hybridMultilevel"/>
    <w:tmpl w:val="7A06DE3A"/>
    <w:lvl w:ilvl="0" w:tplc="7D8A72E2">
      <w:start w:val="1"/>
      <w:numFmt w:val="decimal"/>
      <w:suff w:val="nothing"/>
      <w:lvlText w:val="%1."/>
      <w:lvlJc w:val="left"/>
      <w:pPr>
        <w:ind w:left="0" w:firstLine="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8"/>
  </w:num>
  <w:num w:numId="2">
    <w:abstractNumId w:val="9"/>
  </w:num>
  <w:num w:numId="3">
    <w:abstractNumId w:val="8"/>
  </w:num>
  <w:num w:numId="4">
    <w:abstractNumId w:val="3"/>
  </w:num>
  <w:num w:numId="5">
    <w:abstractNumId w:val="2"/>
  </w:num>
  <w:num w:numId="6">
    <w:abstractNumId w:val="14"/>
  </w:num>
  <w:num w:numId="7">
    <w:abstractNumId w:val="13"/>
  </w:num>
  <w:num w:numId="8">
    <w:abstractNumId w:val="25"/>
  </w:num>
  <w:num w:numId="9">
    <w:abstractNumId w:val="4"/>
  </w:num>
  <w:num w:numId="10">
    <w:abstractNumId w:val="17"/>
  </w:num>
  <w:num w:numId="11">
    <w:abstractNumId w:val="22"/>
  </w:num>
  <w:num w:numId="12">
    <w:abstractNumId w:val="21"/>
  </w:num>
  <w:num w:numId="13">
    <w:abstractNumId w:val="12"/>
  </w:num>
  <w:num w:numId="14">
    <w:abstractNumId w:val="20"/>
  </w:num>
  <w:num w:numId="15">
    <w:abstractNumId w:val="15"/>
  </w:num>
  <w:num w:numId="16">
    <w:abstractNumId w:val="24"/>
  </w:num>
  <w:num w:numId="17">
    <w:abstractNumId w:val="5"/>
  </w:num>
  <w:num w:numId="18">
    <w:abstractNumId w:val="7"/>
  </w:num>
  <w:num w:numId="19">
    <w:abstractNumId w:val="19"/>
  </w:num>
  <w:num w:numId="20">
    <w:abstractNumId w:val="16"/>
  </w:num>
  <w:num w:numId="21">
    <w:abstractNumId w:val="1"/>
  </w:num>
  <w:num w:numId="22">
    <w:abstractNumId w:val="6"/>
  </w:num>
  <w:num w:numId="23">
    <w:abstractNumId w:val="10"/>
  </w:num>
  <w:num w:numId="24">
    <w:abstractNumId w:val="0"/>
  </w:num>
  <w:num w:numId="25">
    <w:abstractNumId w:val="11"/>
  </w:num>
  <w:num w:numId="26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73417"/>
    <w:rsid w:val="00061BC4"/>
    <w:rsid w:val="001222F7"/>
    <w:rsid w:val="002043F1"/>
    <w:rsid w:val="00227492"/>
    <w:rsid w:val="0023243B"/>
    <w:rsid w:val="002F2B2B"/>
    <w:rsid w:val="00336AB0"/>
    <w:rsid w:val="0034721F"/>
    <w:rsid w:val="00347A5A"/>
    <w:rsid w:val="004B7790"/>
    <w:rsid w:val="004E70FA"/>
    <w:rsid w:val="0050002C"/>
    <w:rsid w:val="005A0A87"/>
    <w:rsid w:val="00602010"/>
    <w:rsid w:val="006E11C3"/>
    <w:rsid w:val="007843BB"/>
    <w:rsid w:val="008010E2"/>
    <w:rsid w:val="00836E9B"/>
    <w:rsid w:val="00852EFA"/>
    <w:rsid w:val="00873417"/>
    <w:rsid w:val="0099650F"/>
    <w:rsid w:val="009971F6"/>
    <w:rsid w:val="00A03F7B"/>
    <w:rsid w:val="00A32664"/>
    <w:rsid w:val="00C37A51"/>
    <w:rsid w:val="00C87391"/>
    <w:rsid w:val="00CF4E41"/>
    <w:rsid w:val="00DA31EB"/>
    <w:rsid w:val="00DB63FF"/>
    <w:rsid w:val="00E8792A"/>
    <w:rsid w:val="00EA7BA4"/>
    <w:rsid w:val="00F43EF0"/>
    <w:rsid w:val="00F85896"/>
    <w:rsid w:val="00F86F01"/>
    <w:rsid w:val="00FD0D7C"/>
    <w:rsid w:val="00FF0F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40BF0E3"/>
  <w15:chartTrackingRefBased/>
  <w15:docId w15:val="{2071D4BA-5A04-4D8F-B6F4-AD729ECF65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873417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9650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99650F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99650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99650F"/>
    <w:rPr>
      <w:sz w:val="20"/>
      <w:szCs w:val="20"/>
    </w:rPr>
  </w:style>
  <w:style w:type="table" w:styleId="a7">
    <w:name w:val="Table Grid"/>
    <w:basedOn w:val="a1"/>
    <w:uiPriority w:val="39"/>
    <w:rsid w:val="0099650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link w:val="a9"/>
    <w:uiPriority w:val="34"/>
    <w:qFormat/>
    <w:rsid w:val="00DB63FF"/>
    <w:pPr>
      <w:ind w:leftChars="200" w:left="480"/>
    </w:pPr>
  </w:style>
  <w:style w:type="character" w:customStyle="1" w:styleId="a9">
    <w:name w:val="清單段落 字元"/>
    <w:link w:val="a8"/>
    <w:uiPriority w:val="99"/>
    <w:rsid w:val="00F8589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fontTable" Target="fontTable.xml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152</TotalTime>
  <Pages>10</Pages>
  <Words>566</Words>
  <Characters>3230</Characters>
  <Application>Microsoft Office Word</Application>
  <DocSecurity>0</DocSecurity>
  <Lines>26</Lines>
  <Paragraphs>7</Paragraphs>
  <ScaleCrop>false</ScaleCrop>
  <Company/>
  <LinksUpToDate>false</LinksUpToDate>
  <CharactersWithSpaces>3789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林涵堉</dc:creator>
  <cp:keywords/>
  <dc:description/>
  <cp:lastModifiedBy> </cp:lastModifiedBy>
  <cp:revision>8</cp:revision>
  <dcterms:created xsi:type="dcterms:W3CDTF">2021-11-26T09:23:00Z</dcterms:created>
  <dcterms:modified xsi:type="dcterms:W3CDTF">2021-11-27T21:48:00Z</dcterms:modified>
</cp:coreProperties>
</file>